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ED22" w14:textId="77777777" w:rsidR="00DF5745" w:rsidRPr="0013545F" w:rsidRDefault="00DF5745" w:rsidP="00C94FF9">
      <w:pPr>
        <w:spacing w:line="276" w:lineRule="auto"/>
        <w:jc w:val="center"/>
        <w:rPr>
          <w:rFonts w:ascii="Arial" w:hAnsi="Arial" w:cs="Arial"/>
          <w:b/>
        </w:rPr>
      </w:pPr>
      <w:r w:rsidRPr="0013545F">
        <w:rPr>
          <w:rFonts w:ascii="Arial" w:hAnsi="Arial" w:cs="Arial"/>
          <w:b/>
          <w:noProof/>
          <w:lang w:eastAsia="en-GB"/>
        </w:rPr>
        <w:drawing>
          <wp:inline distT="0" distB="0" distL="0" distR="0" wp14:anchorId="314C54BB" wp14:editId="585B66D8">
            <wp:extent cx="936000" cy="1098441"/>
            <wp:effectExtent l="19050" t="0" r="0" b="0"/>
            <wp:docPr id="1" name="Picture 1" descr="NERS LOGO - USE THIS O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S LOGO - USE THIS ONE 17"/>
                    <pic:cNvPicPr>
                      <a:picLocks noChangeAspect="1" noChangeArrowheads="1"/>
                    </pic:cNvPicPr>
                  </pic:nvPicPr>
                  <pic:blipFill>
                    <a:blip r:embed="rId6" cstate="print"/>
                    <a:srcRect/>
                    <a:stretch>
                      <a:fillRect/>
                    </a:stretch>
                  </pic:blipFill>
                  <pic:spPr bwMode="auto">
                    <a:xfrm>
                      <a:off x="0" y="0"/>
                      <a:ext cx="936000" cy="1098441"/>
                    </a:xfrm>
                    <a:prstGeom prst="rect">
                      <a:avLst/>
                    </a:prstGeom>
                    <a:noFill/>
                    <a:ln w="9525">
                      <a:noFill/>
                      <a:miter lim="800000"/>
                      <a:headEnd/>
                      <a:tailEnd/>
                    </a:ln>
                  </pic:spPr>
                </pic:pic>
              </a:graphicData>
            </a:graphic>
          </wp:inline>
        </w:drawing>
      </w:r>
    </w:p>
    <w:p w14:paraId="74680AE3" w14:textId="77777777" w:rsidR="001E29E3" w:rsidRPr="0013545F" w:rsidRDefault="001E29E3" w:rsidP="00C94FF9">
      <w:pPr>
        <w:spacing w:line="276" w:lineRule="auto"/>
        <w:jc w:val="center"/>
        <w:rPr>
          <w:rFonts w:ascii="Arial" w:hAnsi="Arial" w:cs="Arial"/>
          <w:b/>
        </w:rPr>
      </w:pPr>
    </w:p>
    <w:p w14:paraId="5676A8FD" w14:textId="77777777" w:rsidR="00DF5745" w:rsidRPr="0013545F" w:rsidRDefault="00151AA2" w:rsidP="00C94FF9">
      <w:pPr>
        <w:spacing w:line="276" w:lineRule="auto"/>
        <w:jc w:val="center"/>
        <w:rPr>
          <w:rFonts w:ascii="Arial" w:hAnsi="Arial" w:cs="Arial"/>
          <w:b/>
        </w:rPr>
      </w:pPr>
      <w:r w:rsidRPr="0013545F">
        <w:rPr>
          <w:rFonts w:ascii="Arial" w:hAnsi="Arial" w:cs="Arial"/>
          <w:b/>
        </w:rPr>
        <w:t xml:space="preserve">Housing </w:t>
      </w:r>
      <w:r w:rsidR="00E0460E" w:rsidRPr="0013545F">
        <w:rPr>
          <w:rFonts w:ascii="Arial" w:hAnsi="Arial" w:cs="Arial"/>
          <w:b/>
        </w:rPr>
        <w:t>Support</w:t>
      </w:r>
      <w:r w:rsidR="00DF5745" w:rsidRPr="0013545F">
        <w:rPr>
          <w:rFonts w:ascii="Arial" w:hAnsi="Arial" w:cs="Arial"/>
          <w:b/>
        </w:rPr>
        <w:t xml:space="preserve"> Worker</w:t>
      </w:r>
    </w:p>
    <w:p w14:paraId="7EBA299E" w14:textId="77777777" w:rsidR="00CD46B5" w:rsidRPr="0013545F" w:rsidRDefault="00CD46B5" w:rsidP="00846947">
      <w:pPr>
        <w:spacing w:line="276" w:lineRule="auto"/>
        <w:rPr>
          <w:rFonts w:ascii="Arial" w:hAnsi="Arial" w:cs="Arial"/>
        </w:rPr>
      </w:pPr>
    </w:p>
    <w:p w14:paraId="5D2B3A7C" w14:textId="13B20253" w:rsidR="00DF5745" w:rsidRDefault="00DF5745" w:rsidP="00846947">
      <w:pPr>
        <w:spacing w:line="276" w:lineRule="auto"/>
        <w:jc w:val="center"/>
        <w:rPr>
          <w:rFonts w:ascii="Arial" w:hAnsi="Arial" w:cs="Arial"/>
          <w:b/>
        </w:rPr>
      </w:pPr>
      <w:r w:rsidRPr="0013545F">
        <w:rPr>
          <w:rFonts w:ascii="Arial" w:hAnsi="Arial" w:cs="Arial"/>
          <w:b/>
        </w:rPr>
        <w:t>JOB DESCRIPTION</w:t>
      </w:r>
    </w:p>
    <w:p w14:paraId="06CA5659" w14:textId="77777777" w:rsidR="003E2975" w:rsidRPr="0013545F" w:rsidRDefault="003E2975" w:rsidP="00846947">
      <w:pPr>
        <w:spacing w:line="276" w:lineRule="auto"/>
        <w:jc w:val="center"/>
        <w:rPr>
          <w:rFonts w:ascii="Arial" w:hAnsi="Arial" w:cs="Arial"/>
          <w:b/>
        </w:rPr>
      </w:pPr>
    </w:p>
    <w:p w14:paraId="5E6F9F01" w14:textId="77777777" w:rsidR="004543B4" w:rsidRPr="0013545F" w:rsidRDefault="004543B4" w:rsidP="00C94FF9">
      <w:pPr>
        <w:spacing w:line="276" w:lineRule="auto"/>
        <w:rPr>
          <w:rFonts w:ascii="Arial" w:hAnsi="Arial" w:cs="Arial"/>
        </w:rPr>
      </w:pPr>
      <w:r w:rsidRPr="0013545F">
        <w:rPr>
          <w:rFonts w:ascii="Arial" w:hAnsi="Arial" w:cs="Arial"/>
          <w:b/>
        </w:rPr>
        <w:t>Job Title:</w:t>
      </w:r>
      <w:r w:rsidRPr="0013545F">
        <w:rPr>
          <w:rFonts w:ascii="Arial" w:hAnsi="Arial" w:cs="Arial"/>
        </w:rPr>
        <w:tab/>
      </w:r>
      <w:r w:rsidR="003E4145">
        <w:rPr>
          <w:rFonts w:ascii="Arial" w:hAnsi="Arial" w:cs="Arial"/>
        </w:rPr>
        <w:tab/>
      </w:r>
      <w:r w:rsidR="0013545F" w:rsidRPr="0013545F">
        <w:rPr>
          <w:rFonts w:ascii="Arial" w:hAnsi="Arial" w:cs="Arial"/>
        </w:rPr>
        <w:t xml:space="preserve">Housing </w:t>
      </w:r>
      <w:r w:rsidRPr="0013545F">
        <w:rPr>
          <w:rFonts w:ascii="Arial" w:hAnsi="Arial" w:cs="Arial"/>
        </w:rPr>
        <w:t>Support Worker</w:t>
      </w:r>
    </w:p>
    <w:p w14:paraId="7B33E225" w14:textId="77777777" w:rsidR="004543B4" w:rsidRPr="0013545F" w:rsidRDefault="004543B4" w:rsidP="00C94FF9">
      <w:pPr>
        <w:spacing w:line="276" w:lineRule="auto"/>
        <w:rPr>
          <w:rFonts w:ascii="Arial" w:hAnsi="Arial" w:cs="Arial"/>
        </w:rPr>
      </w:pPr>
      <w:r w:rsidRPr="0013545F">
        <w:rPr>
          <w:rFonts w:ascii="Arial" w:hAnsi="Arial" w:cs="Arial"/>
          <w:b/>
        </w:rPr>
        <w:t>Reporting to:</w:t>
      </w:r>
      <w:r w:rsidR="005977C9">
        <w:rPr>
          <w:rFonts w:ascii="Arial" w:hAnsi="Arial" w:cs="Arial"/>
        </w:rPr>
        <w:tab/>
        <w:t>Housing Manager</w:t>
      </w:r>
    </w:p>
    <w:p w14:paraId="10779E27" w14:textId="5557A8C5" w:rsidR="00DF5745" w:rsidRPr="0013545F" w:rsidRDefault="00DF5745" w:rsidP="00C94FF9">
      <w:pPr>
        <w:spacing w:line="276" w:lineRule="auto"/>
        <w:rPr>
          <w:rFonts w:ascii="Arial" w:hAnsi="Arial" w:cs="Arial"/>
        </w:rPr>
      </w:pPr>
      <w:r w:rsidRPr="0013545F">
        <w:rPr>
          <w:rFonts w:ascii="Arial" w:hAnsi="Arial" w:cs="Arial"/>
          <w:b/>
        </w:rPr>
        <w:t>Salary:</w:t>
      </w:r>
      <w:r w:rsidR="003E4145">
        <w:rPr>
          <w:rFonts w:ascii="Arial" w:hAnsi="Arial" w:cs="Arial"/>
          <w:b/>
        </w:rPr>
        <w:tab/>
      </w:r>
      <w:r w:rsidR="005977C9">
        <w:rPr>
          <w:rFonts w:ascii="Arial" w:hAnsi="Arial" w:cs="Arial"/>
        </w:rPr>
        <w:tab/>
        <w:t>£</w:t>
      </w:r>
      <w:r w:rsidR="00277EF1" w:rsidRPr="0013545F">
        <w:rPr>
          <w:rFonts w:ascii="Arial" w:hAnsi="Arial" w:cs="Arial"/>
        </w:rPr>
        <w:t>1</w:t>
      </w:r>
      <w:r w:rsidR="00736A42">
        <w:rPr>
          <w:rFonts w:ascii="Arial" w:hAnsi="Arial" w:cs="Arial"/>
        </w:rPr>
        <w:t>9</w:t>
      </w:r>
      <w:r w:rsidR="00277EF1" w:rsidRPr="0013545F">
        <w:rPr>
          <w:rFonts w:ascii="Arial" w:hAnsi="Arial" w:cs="Arial"/>
        </w:rPr>
        <w:t>-</w:t>
      </w:r>
      <w:r w:rsidR="004C0C9E">
        <w:rPr>
          <w:rFonts w:ascii="Arial" w:hAnsi="Arial" w:cs="Arial"/>
        </w:rPr>
        <w:t>2</w:t>
      </w:r>
      <w:r w:rsidR="00736A42">
        <w:rPr>
          <w:rFonts w:ascii="Arial" w:hAnsi="Arial" w:cs="Arial"/>
        </w:rPr>
        <w:t>1</w:t>
      </w:r>
      <w:r w:rsidR="00277EF1" w:rsidRPr="0013545F">
        <w:rPr>
          <w:rFonts w:ascii="Arial" w:hAnsi="Arial" w:cs="Arial"/>
        </w:rPr>
        <w:t xml:space="preserve">k  </w:t>
      </w:r>
      <w:r w:rsidR="003E4145">
        <w:rPr>
          <w:rFonts w:ascii="Arial" w:hAnsi="Arial" w:cs="Arial"/>
        </w:rPr>
        <w:t>(</w:t>
      </w:r>
      <w:r w:rsidRPr="0013545F">
        <w:rPr>
          <w:rFonts w:ascii="Arial" w:hAnsi="Arial" w:cs="Arial"/>
        </w:rPr>
        <w:t>dependent upon experience</w:t>
      </w:r>
      <w:r w:rsidR="003E4145">
        <w:rPr>
          <w:rFonts w:ascii="Arial" w:hAnsi="Arial" w:cs="Arial"/>
        </w:rPr>
        <w:t>)</w:t>
      </w:r>
    </w:p>
    <w:p w14:paraId="57FB099F" w14:textId="77777777" w:rsidR="00DF5745" w:rsidRPr="0013545F" w:rsidRDefault="00DF5745" w:rsidP="00C94FF9">
      <w:pPr>
        <w:spacing w:line="276" w:lineRule="auto"/>
        <w:rPr>
          <w:rFonts w:ascii="Arial" w:hAnsi="Arial" w:cs="Arial"/>
        </w:rPr>
      </w:pPr>
      <w:r w:rsidRPr="0013545F">
        <w:rPr>
          <w:rFonts w:ascii="Arial" w:hAnsi="Arial" w:cs="Arial"/>
          <w:b/>
        </w:rPr>
        <w:t>Hours:</w:t>
      </w:r>
      <w:r w:rsidR="003E4145">
        <w:rPr>
          <w:rFonts w:ascii="Arial" w:hAnsi="Arial" w:cs="Arial"/>
          <w:b/>
        </w:rPr>
        <w:tab/>
      </w:r>
      <w:r w:rsidR="004543B4" w:rsidRPr="0013545F">
        <w:rPr>
          <w:rFonts w:ascii="Arial" w:hAnsi="Arial" w:cs="Arial"/>
        </w:rPr>
        <w:tab/>
        <w:t>35 hours per week</w:t>
      </w:r>
    </w:p>
    <w:p w14:paraId="54ACEF3A" w14:textId="77777777" w:rsidR="00DF5745" w:rsidRPr="0013545F" w:rsidRDefault="00DF5745" w:rsidP="00C94FF9">
      <w:pPr>
        <w:spacing w:line="276" w:lineRule="auto"/>
        <w:rPr>
          <w:rFonts w:ascii="Arial" w:hAnsi="Arial" w:cs="Arial"/>
        </w:rPr>
      </w:pPr>
      <w:r w:rsidRPr="0013545F">
        <w:rPr>
          <w:rFonts w:ascii="Arial" w:hAnsi="Arial" w:cs="Arial"/>
          <w:b/>
        </w:rPr>
        <w:t>Location:</w:t>
      </w:r>
      <w:r w:rsidR="003E4145">
        <w:rPr>
          <w:rFonts w:ascii="Arial" w:hAnsi="Arial" w:cs="Arial"/>
          <w:b/>
        </w:rPr>
        <w:tab/>
      </w:r>
      <w:r w:rsidR="004543B4" w:rsidRPr="0013545F">
        <w:rPr>
          <w:rFonts w:ascii="Arial" w:hAnsi="Arial" w:cs="Arial"/>
        </w:rPr>
        <w:tab/>
        <w:t>1 post Newcastle</w:t>
      </w:r>
    </w:p>
    <w:p w14:paraId="4D896CE9" w14:textId="77777777" w:rsidR="00CD46B5" w:rsidRDefault="00CD46B5" w:rsidP="00C94FF9">
      <w:pPr>
        <w:spacing w:line="276" w:lineRule="auto"/>
        <w:rPr>
          <w:rFonts w:ascii="Arial" w:hAnsi="Arial" w:cs="Arial"/>
        </w:rPr>
      </w:pPr>
    </w:p>
    <w:p w14:paraId="3E078B4C" w14:textId="77777777" w:rsidR="003E2975" w:rsidRDefault="003E2975" w:rsidP="00C94FF9">
      <w:pPr>
        <w:spacing w:line="276" w:lineRule="auto"/>
        <w:rPr>
          <w:rFonts w:ascii="Arial" w:hAnsi="Arial" w:cs="Arial"/>
          <w:b/>
          <w:u w:val="single"/>
        </w:rPr>
      </w:pPr>
    </w:p>
    <w:p w14:paraId="21401CB6" w14:textId="10BD0222" w:rsidR="007C0EB4" w:rsidRPr="007C0EB4" w:rsidRDefault="007C0EB4" w:rsidP="00C94FF9">
      <w:pPr>
        <w:spacing w:line="276" w:lineRule="auto"/>
        <w:rPr>
          <w:rFonts w:ascii="Arial" w:hAnsi="Arial" w:cs="Arial"/>
          <w:b/>
          <w:u w:val="single"/>
        </w:rPr>
      </w:pPr>
      <w:r>
        <w:rPr>
          <w:rFonts w:ascii="Arial" w:hAnsi="Arial" w:cs="Arial"/>
          <w:b/>
          <w:u w:val="single"/>
        </w:rPr>
        <w:t>Introduction</w:t>
      </w:r>
    </w:p>
    <w:p w14:paraId="339A2F7C" w14:textId="00031742" w:rsidR="007C0EB4" w:rsidRDefault="007C0EB4" w:rsidP="00C94FF9">
      <w:pPr>
        <w:spacing w:line="276" w:lineRule="auto"/>
        <w:rPr>
          <w:rFonts w:ascii="Arial" w:hAnsi="Arial" w:cs="Arial"/>
        </w:rPr>
      </w:pPr>
      <w:r w:rsidRPr="007C0EB4">
        <w:rPr>
          <w:rFonts w:ascii="Arial" w:hAnsi="Arial" w:cs="Arial"/>
        </w:rPr>
        <w:t>North of England Refugee Service (NERS) is a charity that provides a range of services to Refugees and Asylum Seekers</w:t>
      </w:r>
      <w:r>
        <w:rPr>
          <w:rFonts w:ascii="Arial" w:hAnsi="Arial" w:cs="Arial"/>
        </w:rPr>
        <w:t xml:space="preserve">. </w:t>
      </w:r>
    </w:p>
    <w:p w14:paraId="119FF9F3" w14:textId="77777777" w:rsidR="00CC79C0" w:rsidRPr="007C0EB4" w:rsidRDefault="00CC79C0" w:rsidP="00C94FF9">
      <w:pPr>
        <w:spacing w:line="276" w:lineRule="auto"/>
        <w:rPr>
          <w:rFonts w:ascii="Arial" w:hAnsi="Arial" w:cs="Arial"/>
        </w:rPr>
      </w:pPr>
    </w:p>
    <w:p w14:paraId="328B1C0B" w14:textId="7518F8CF" w:rsidR="004C0C9E" w:rsidRDefault="007C0EB4" w:rsidP="00C94FF9">
      <w:pPr>
        <w:spacing w:line="276" w:lineRule="auto"/>
        <w:rPr>
          <w:rFonts w:ascii="Arial" w:hAnsi="Arial" w:cs="Arial"/>
        </w:rPr>
      </w:pPr>
      <w:r w:rsidRPr="007C0EB4">
        <w:rPr>
          <w:rFonts w:ascii="Arial" w:hAnsi="Arial" w:cs="Arial"/>
        </w:rPr>
        <w:t xml:space="preserve">The </w:t>
      </w:r>
      <w:r w:rsidR="00C94FF9">
        <w:rPr>
          <w:rFonts w:ascii="Arial" w:hAnsi="Arial" w:cs="Arial"/>
        </w:rPr>
        <w:t xml:space="preserve">post holder </w:t>
      </w:r>
      <w:r w:rsidRPr="007C0EB4">
        <w:rPr>
          <w:rFonts w:ascii="Arial" w:hAnsi="Arial" w:cs="Arial"/>
        </w:rPr>
        <w:t xml:space="preserve">will be working in a small team offering ongoing </w:t>
      </w:r>
      <w:r w:rsidR="0013050A">
        <w:rPr>
          <w:rFonts w:ascii="Arial" w:hAnsi="Arial" w:cs="Arial"/>
        </w:rPr>
        <w:t xml:space="preserve">planned </w:t>
      </w:r>
      <w:r w:rsidRPr="007C0EB4">
        <w:rPr>
          <w:rFonts w:ascii="Arial" w:hAnsi="Arial" w:cs="Arial"/>
        </w:rPr>
        <w:t xml:space="preserve">support to </w:t>
      </w:r>
      <w:r w:rsidR="00C94FF9">
        <w:rPr>
          <w:rFonts w:ascii="Arial" w:hAnsi="Arial" w:cs="Arial"/>
        </w:rPr>
        <w:t xml:space="preserve">those who have been grants leave to remain in the UK. </w:t>
      </w:r>
      <w:r w:rsidRPr="007C0EB4">
        <w:rPr>
          <w:rFonts w:ascii="Arial" w:hAnsi="Arial" w:cs="Arial"/>
        </w:rPr>
        <w:t>This will include support with accommodation, health, benefits</w:t>
      </w:r>
      <w:r w:rsidR="0013050A">
        <w:rPr>
          <w:rFonts w:ascii="Arial" w:hAnsi="Arial" w:cs="Arial"/>
        </w:rPr>
        <w:t xml:space="preserve"> and training,</w:t>
      </w:r>
      <w:r w:rsidRPr="007C0EB4">
        <w:rPr>
          <w:rFonts w:ascii="Arial" w:hAnsi="Arial" w:cs="Arial"/>
        </w:rPr>
        <w:t xml:space="preserve"> with the aim of clients achieving independence and moving from our supported accommodation </w:t>
      </w:r>
      <w:r w:rsidR="0013050A">
        <w:rPr>
          <w:rFonts w:ascii="Arial" w:hAnsi="Arial" w:cs="Arial"/>
        </w:rPr>
        <w:t>into</w:t>
      </w:r>
      <w:r w:rsidRPr="007C0EB4">
        <w:rPr>
          <w:rFonts w:ascii="Arial" w:hAnsi="Arial" w:cs="Arial"/>
        </w:rPr>
        <w:t xml:space="preserve"> social </w:t>
      </w:r>
      <w:r w:rsidR="0013050A">
        <w:rPr>
          <w:rFonts w:ascii="Arial" w:hAnsi="Arial" w:cs="Arial"/>
        </w:rPr>
        <w:t xml:space="preserve">or private </w:t>
      </w:r>
      <w:r w:rsidRPr="007C0EB4">
        <w:rPr>
          <w:rFonts w:ascii="Arial" w:hAnsi="Arial" w:cs="Arial"/>
        </w:rPr>
        <w:t>housing</w:t>
      </w:r>
      <w:r w:rsidR="0013050A">
        <w:rPr>
          <w:rFonts w:ascii="Arial" w:hAnsi="Arial" w:cs="Arial"/>
        </w:rPr>
        <w:t>.</w:t>
      </w:r>
      <w:r w:rsidRPr="007C0EB4">
        <w:rPr>
          <w:rFonts w:ascii="Arial" w:hAnsi="Arial" w:cs="Arial"/>
        </w:rPr>
        <w:t xml:space="preserve"> </w:t>
      </w:r>
    </w:p>
    <w:p w14:paraId="1B39BAB9" w14:textId="77777777" w:rsidR="003E2975" w:rsidRDefault="003E2975" w:rsidP="00C94FF9">
      <w:pPr>
        <w:spacing w:line="276" w:lineRule="auto"/>
        <w:rPr>
          <w:rFonts w:ascii="Arial" w:hAnsi="Arial" w:cs="Arial"/>
          <w:b/>
          <w:u w:val="single"/>
        </w:rPr>
      </w:pPr>
    </w:p>
    <w:p w14:paraId="122AFF22" w14:textId="4C3B5507" w:rsidR="004543B4" w:rsidRPr="0013545F" w:rsidRDefault="004543B4" w:rsidP="00C94FF9">
      <w:pPr>
        <w:spacing w:line="276" w:lineRule="auto"/>
        <w:rPr>
          <w:rFonts w:ascii="Arial" w:hAnsi="Arial" w:cs="Arial"/>
          <w:b/>
          <w:u w:val="single"/>
        </w:rPr>
      </w:pPr>
      <w:r w:rsidRPr="0013545F">
        <w:rPr>
          <w:rFonts w:ascii="Arial" w:hAnsi="Arial" w:cs="Arial"/>
          <w:b/>
          <w:u w:val="single"/>
        </w:rPr>
        <w:t>Main duties and responsibilities:</w:t>
      </w:r>
    </w:p>
    <w:p w14:paraId="168A719A" w14:textId="77777777" w:rsidR="007242B8" w:rsidRDefault="007242B8" w:rsidP="00C94FF9">
      <w:pPr>
        <w:pStyle w:val="ListParagraph"/>
        <w:numPr>
          <w:ilvl w:val="0"/>
          <w:numId w:val="6"/>
        </w:numPr>
        <w:spacing w:line="276" w:lineRule="auto"/>
        <w:ind w:left="426" w:hanging="426"/>
        <w:rPr>
          <w:rFonts w:ascii="Arial" w:hAnsi="Arial" w:cs="Arial"/>
          <w:color w:val="000000"/>
        </w:rPr>
      </w:pPr>
      <w:r w:rsidRPr="00FF1E9A">
        <w:rPr>
          <w:rFonts w:ascii="Arial" w:hAnsi="Arial" w:cs="Arial"/>
          <w:color w:val="000000"/>
        </w:rPr>
        <w:t>To assist the Housing Manager in the day</w:t>
      </w:r>
      <w:r w:rsidR="004543B4" w:rsidRPr="00FF1E9A">
        <w:rPr>
          <w:rFonts w:ascii="Arial" w:hAnsi="Arial" w:cs="Arial"/>
          <w:color w:val="000000"/>
        </w:rPr>
        <w:t xml:space="preserve"> </w:t>
      </w:r>
      <w:r w:rsidRPr="00FF1E9A">
        <w:rPr>
          <w:rFonts w:ascii="Arial" w:hAnsi="Arial" w:cs="Arial"/>
          <w:color w:val="000000"/>
        </w:rPr>
        <w:t>to</w:t>
      </w:r>
      <w:r w:rsidR="004543B4" w:rsidRPr="00FF1E9A">
        <w:rPr>
          <w:rFonts w:ascii="Arial" w:hAnsi="Arial" w:cs="Arial"/>
          <w:color w:val="000000"/>
        </w:rPr>
        <w:t xml:space="preserve"> </w:t>
      </w:r>
      <w:r w:rsidRPr="00FF1E9A">
        <w:rPr>
          <w:rFonts w:ascii="Arial" w:hAnsi="Arial" w:cs="Arial"/>
          <w:color w:val="000000"/>
        </w:rPr>
        <w:t>day running of the Supported</w:t>
      </w:r>
      <w:r w:rsidR="004543B4" w:rsidRPr="00FF1E9A">
        <w:rPr>
          <w:rFonts w:ascii="Arial" w:hAnsi="Arial" w:cs="Arial"/>
          <w:color w:val="000000"/>
        </w:rPr>
        <w:t xml:space="preserve"> </w:t>
      </w:r>
      <w:r w:rsidRPr="00FF1E9A">
        <w:rPr>
          <w:rFonts w:ascii="Arial" w:hAnsi="Arial" w:cs="Arial"/>
          <w:color w:val="000000"/>
        </w:rPr>
        <w:t>Housing Project</w:t>
      </w:r>
      <w:r w:rsidR="00B1712E" w:rsidRPr="00FF1E9A">
        <w:rPr>
          <w:rFonts w:ascii="Arial" w:hAnsi="Arial" w:cs="Arial"/>
          <w:color w:val="000000"/>
        </w:rPr>
        <w:t xml:space="preserve"> as directed</w:t>
      </w:r>
      <w:r w:rsidRPr="00FF1E9A">
        <w:rPr>
          <w:rFonts w:ascii="Arial" w:hAnsi="Arial" w:cs="Arial"/>
          <w:color w:val="000000"/>
        </w:rPr>
        <w:t xml:space="preserve">, particularly the one-to-one support </w:t>
      </w:r>
      <w:r w:rsidR="00B1712E" w:rsidRPr="00FF1E9A">
        <w:rPr>
          <w:rFonts w:ascii="Arial" w:hAnsi="Arial" w:cs="Arial"/>
          <w:color w:val="000000"/>
        </w:rPr>
        <w:t>of</w:t>
      </w:r>
      <w:r w:rsidRPr="00FF1E9A">
        <w:rPr>
          <w:rFonts w:ascii="Arial" w:hAnsi="Arial" w:cs="Arial"/>
          <w:color w:val="000000"/>
        </w:rPr>
        <w:t xml:space="preserve"> clients.</w:t>
      </w:r>
    </w:p>
    <w:p w14:paraId="5834E7E7" w14:textId="77777777" w:rsidR="00FF1E9A" w:rsidRPr="00FF1E9A" w:rsidRDefault="00FF1E9A" w:rsidP="00C94FF9">
      <w:pPr>
        <w:pStyle w:val="ListParagraph"/>
        <w:spacing w:line="276" w:lineRule="auto"/>
        <w:ind w:left="426"/>
        <w:rPr>
          <w:rFonts w:ascii="Arial" w:hAnsi="Arial" w:cs="Arial"/>
          <w:color w:val="000000"/>
        </w:rPr>
      </w:pPr>
    </w:p>
    <w:p w14:paraId="00B16349" w14:textId="194FADA8" w:rsidR="00FF1E9A" w:rsidRDefault="00AD68FC" w:rsidP="00C94FF9">
      <w:pPr>
        <w:pStyle w:val="ListParagraph"/>
        <w:numPr>
          <w:ilvl w:val="0"/>
          <w:numId w:val="6"/>
        </w:numPr>
        <w:spacing w:line="276" w:lineRule="auto"/>
        <w:ind w:left="426" w:hanging="426"/>
        <w:rPr>
          <w:rFonts w:ascii="Arial" w:hAnsi="Arial" w:cs="Arial"/>
          <w:color w:val="000000"/>
        </w:rPr>
      </w:pPr>
      <w:r w:rsidRPr="00FF1E9A">
        <w:rPr>
          <w:rFonts w:ascii="Arial" w:hAnsi="Arial" w:cs="Arial"/>
          <w:color w:val="000000"/>
        </w:rPr>
        <w:t xml:space="preserve">To work with clients who have recently been granted leave to remain in the UK and have moved into our supported housing. To undertake an assessment of needs for new housing tenants, produce a </w:t>
      </w:r>
      <w:r w:rsidR="0050755C">
        <w:rPr>
          <w:rFonts w:ascii="Arial" w:hAnsi="Arial" w:cs="Arial"/>
          <w:color w:val="000000"/>
        </w:rPr>
        <w:t>detailed support plan</w:t>
      </w:r>
      <w:r w:rsidRPr="00FF1E9A">
        <w:rPr>
          <w:rFonts w:ascii="Arial" w:hAnsi="Arial" w:cs="Arial"/>
          <w:color w:val="000000"/>
        </w:rPr>
        <w:t xml:space="preserve">, risk assessment, and to </w:t>
      </w:r>
      <w:r w:rsidRPr="00FF1E9A">
        <w:rPr>
          <w:rFonts w:ascii="Arial" w:hAnsi="Arial" w:cs="Arial"/>
          <w:color w:val="000000"/>
          <w:lang w:eastAsia="en-GB"/>
        </w:rPr>
        <w:t>ensure that these are reviewed regularly a</w:t>
      </w:r>
      <w:r w:rsidR="00FF1E9A">
        <w:rPr>
          <w:rFonts w:ascii="Arial" w:hAnsi="Arial" w:cs="Arial"/>
          <w:color w:val="000000"/>
          <w:lang w:eastAsia="en-GB"/>
        </w:rPr>
        <w:t>nd delivered to a high standard.</w:t>
      </w:r>
    </w:p>
    <w:p w14:paraId="303A9D3F" w14:textId="77777777" w:rsidR="00FF1E9A" w:rsidRPr="00FF1E9A" w:rsidRDefault="00FF1E9A" w:rsidP="00C94FF9">
      <w:pPr>
        <w:spacing w:line="276" w:lineRule="auto"/>
        <w:rPr>
          <w:rFonts w:ascii="Arial" w:hAnsi="Arial" w:cs="Arial"/>
          <w:color w:val="000000"/>
        </w:rPr>
      </w:pPr>
    </w:p>
    <w:p w14:paraId="53AF366E" w14:textId="77777777" w:rsidR="00AD68FC" w:rsidRPr="00FF1E9A" w:rsidRDefault="00AD68FC" w:rsidP="00C94FF9">
      <w:pPr>
        <w:pStyle w:val="ListParagraph"/>
        <w:numPr>
          <w:ilvl w:val="0"/>
          <w:numId w:val="6"/>
        </w:numPr>
        <w:spacing w:line="276" w:lineRule="auto"/>
        <w:ind w:left="426" w:hanging="426"/>
        <w:rPr>
          <w:rFonts w:ascii="Arial" w:hAnsi="Arial" w:cs="Arial"/>
          <w:color w:val="000000"/>
        </w:rPr>
      </w:pPr>
      <w:r w:rsidRPr="00FF1E9A">
        <w:rPr>
          <w:rFonts w:ascii="Arial" w:hAnsi="Arial" w:cs="Arial"/>
          <w:color w:val="000000"/>
        </w:rPr>
        <w:t xml:space="preserve">To work one to one with clients to help with issues around health, benefits and budgeting, education, and social integration; </w:t>
      </w:r>
      <w:r w:rsidR="004543B4" w:rsidRPr="00FF1E9A">
        <w:rPr>
          <w:rFonts w:ascii="Arial" w:hAnsi="Arial" w:cs="Arial"/>
        </w:rPr>
        <w:t xml:space="preserve">liaising with </w:t>
      </w:r>
      <w:r w:rsidRPr="00FF1E9A">
        <w:rPr>
          <w:rFonts w:ascii="Arial" w:hAnsi="Arial" w:cs="Arial"/>
        </w:rPr>
        <w:t xml:space="preserve">other </w:t>
      </w:r>
      <w:r w:rsidR="004543B4" w:rsidRPr="00FF1E9A">
        <w:rPr>
          <w:rFonts w:ascii="Arial" w:hAnsi="Arial" w:cs="Arial"/>
        </w:rPr>
        <w:t xml:space="preserve">agencies, signposting, </w:t>
      </w:r>
      <w:r w:rsidRPr="00FF1E9A">
        <w:rPr>
          <w:rFonts w:ascii="Arial" w:hAnsi="Arial" w:cs="Arial"/>
        </w:rPr>
        <w:t xml:space="preserve">and </w:t>
      </w:r>
      <w:r w:rsidR="004543B4" w:rsidRPr="00FF1E9A">
        <w:rPr>
          <w:rFonts w:ascii="Arial" w:hAnsi="Arial" w:cs="Arial"/>
        </w:rPr>
        <w:t xml:space="preserve">accompanying </w:t>
      </w:r>
      <w:r w:rsidRPr="00FF1E9A">
        <w:rPr>
          <w:rFonts w:ascii="Arial" w:hAnsi="Arial" w:cs="Arial"/>
        </w:rPr>
        <w:t xml:space="preserve">clients </w:t>
      </w:r>
      <w:r w:rsidR="004543B4" w:rsidRPr="00FF1E9A">
        <w:rPr>
          <w:rFonts w:ascii="Arial" w:hAnsi="Arial" w:cs="Arial"/>
        </w:rPr>
        <w:t>to appointments</w:t>
      </w:r>
      <w:r w:rsidRPr="00FF1E9A">
        <w:rPr>
          <w:rFonts w:ascii="Arial" w:hAnsi="Arial" w:cs="Arial"/>
        </w:rPr>
        <w:t>.</w:t>
      </w:r>
    </w:p>
    <w:p w14:paraId="03C7F650" w14:textId="77777777" w:rsidR="00FF1E9A" w:rsidRPr="00FF1E9A" w:rsidRDefault="00FF1E9A" w:rsidP="00C94FF9">
      <w:pPr>
        <w:spacing w:line="276" w:lineRule="auto"/>
        <w:rPr>
          <w:rFonts w:ascii="Arial" w:hAnsi="Arial" w:cs="Arial"/>
          <w:color w:val="000000"/>
        </w:rPr>
      </w:pPr>
    </w:p>
    <w:p w14:paraId="41FC9D1B" w14:textId="28DF5259" w:rsidR="00FF1E9A" w:rsidRPr="00BB7F02" w:rsidRDefault="00AD68FC" w:rsidP="00415C75">
      <w:pPr>
        <w:pStyle w:val="ListParagraph"/>
        <w:numPr>
          <w:ilvl w:val="0"/>
          <w:numId w:val="6"/>
        </w:numPr>
        <w:spacing w:line="276" w:lineRule="auto"/>
        <w:ind w:left="426" w:hanging="426"/>
        <w:rPr>
          <w:rFonts w:ascii="Arial" w:hAnsi="Arial" w:cs="Arial"/>
        </w:rPr>
      </w:pPr>
      <w:r w:rsidRPr="00BB7F02">
        <w:rPr>
          <w:rFonts w:ascii="Arial" w:hAnsi="Arial" w:cs="Arial"/>
        </w:rPr>
        <w:t>S</w:t>
      </w:r>
      <w:r w:rsidR="004543B4" w:rsidRPr="00BB7F02">
        <w:rPr>
          <w:rFonts w:ascii="Arial" w:hAnsi="Arial" w:cs="Arial"/>
        </w:rPr>
        <w:t>upport</w:t>
      </w:r>
      <w:r w:rsidRPr="00BB7F02">
        <w:rPr>
          <w:rFonts w:ascii="Arial" w:hAnsi="Arial" w:cs="Arial"/>
        </w:rPr>
        <w:t>ing clients to make</w:t>
      </w:r>
      <w:r w:rsidR="004543B4" w:rsidRPr="00BB7F02">
        <w:rPr>
          <w:rFonts w:ascii="Arial" w:hAnsi="Arial" w:cs="Arial"/>
        </w:rPr>
        <w:t xml:space="preserve"> an application to Tyne and Wear Homes and </w:t>
      </w:r>
      <w:r w:rsidRPr="00BB7F02">
        <w:rPr>
          <w:rFonts w:ascii="Arial" w:hAnsi="Arial" w:cs="Arial"/>
        </w:rPr>
        <w:t>help with bidding and moving on to independent private or social housing in line with policy and procedures.</w:t>
      </w:r>
    </w:p>
    <w:p w14:paraId="1323DA58" w14:textId="77777777" w:rsidR="004543B4" w:rsidRDefault="00AD68FC" w:rsidP="00C94FF9">
      <w:pPr>
        <w:pStyle w:val="ListParagraph"/>
        <w:numPr>
          <w:ilvl w:val="0"/>
          <w:numId w:val="6"/>
        </w:numPr>
        <w:spacing w:line="276" w:lineRule="auto"/>
        <w:ind w:left="426" w:hanging="426"/>
        <w:rPr>
          <w:rFonts w:ascii="Arial" w:hAnsi="Arial" w:cs="Arial"/>
        </w:rPr>
      </w:pPr>
      <w:r w:rsidRPr="00FF1E9A">
        <w:rPr>
          <w:rFonts w:ascii="Arial" w:hAnsi="Arial" w:cs="Arial"/>
          <w:bCs/>
        </w:rPr>
        <w:lastRenderedPageBreak/>
        <w:t>To</w:t>
      </w:r>
      <w:r w:rsidR="004543B4" w:rsidRPr="00FF1E9A">
        <w:rPr>
          <w:rFonts w:ascii="Arial" w:hAnsi="Arial" w:cs="Arial"/>
        </w:rPr>
        <w:t xml:space="preserve"> work with clients to help them to fulfil the requirements of their occupancy agreements with landlords and to manage the properties well.  </w:t>
      </w:r>
    </w:p>
    <w:p w14:paraId="617C2B06" w14:textId="77777777" w:rsidR="00FF1E9A" w:rsidRPr="00FF1E9A" w:rsidRDefault="00FF1E9A" w:rsidP="00C94FF9">
      <w:pPr>
        <w:spacing w:line="276" w:lineRule="auto"/>
        <w:rPr>
          <w:rFonts w:ascii="Arial" w:hAnsi="Arial" w:cs="Arial"/>
        </w:rPr>
      </w:pPr>
    </w:p>
    <w:p w14:paraId="738B62D6" w14:textId="77777777" w:rsidR="00DF5745" w:rsidRDefault="00DF5745" w:rsidP="00C94FF9">
      <w:pPr>
        <w:pStyle w:val="Default"/>
        <w:numPr>
          <w:ilvl w:val="0"/>
          <w:numId w:val="6"/>
        </w:numPr>
        <w:spacing w:line="276" w:lineRule="auto"/>
        <w:ind w:left="426" w:hanging="426"/>
      </w:pPr>
      <w:r w:rsidRPr="0013545F">
        <w:t>To work alongside clients in a person centred way and help them to activel</w:t>
      </w:r>
      <w:r w:rsidR="009D4892" w:rsidRPr="0013545F">
        <w:t>y move towards living indepen</w:t>
      </w:r>
      <w:r w:rsidR="004543B4" w:rsidRPr="0013545F">
        <w:t>dently</w:t>
      </w:r>
      <w:r w:rsidR="00FF1E9A">
        <w:t>.</w:t>
      </w:r>
    </w:p>
    <w:p w14:paraId="455BADE5" w14:textId="77777777" w:rsidR="00FF1E9A" w:rsidRPr="0013545F" w:rsidRDefault="00FF1E9A" w:rsidP="00C94FF9">
      <w:pPr>
        <w:pStyle w:val="Default"/>
        <w:spacing w:line="276" w:lineRule="auto"/>
      </w:pPr>
    </w:p>
    <w:p w14:paraId="692AF14C" w14:textId="77777777" w:rsidR="004543B4" w:rsidRDefault="004543B4" w:rsidP="00C94FF9">
      <w:pPr>
        <w:pStyle w:val="Default"/>
        <w:numPr>
          <w:ilvl w:val="0"/>
          <w:numId w:val="6"/>
        </w:numPr>
        <w:spacing w:line="276" w:lineRule="auto"/>
        <w:ind w:left="426" w:hanging="426"/>
      </w:pPr>
      <w:r w:rsidRPr="0013545F">
        <w:t>Undertake any tasks that may be reasonably requested by the Housing Manager.</w:t>
      </w:r>
    </w:p>
    <w:p w14:paraId="2F77D8E9" w14:textId="77777777" w:rsidR="00FF1E9A" w:rsidRPr="0013545F" w:rsidRDefault="00FF1E9A" w:rsidP="00C94FF9">
      <w:pPr>
        <w:pStyle w:val="Default"/>
        <w:spacing w:line="276" w:lineRule="auto"/>
      </w:pPr>
    </w:p>
    <w:p w14:paraId="23C9367E" w14:textId="65329941" w:rsidR="004543B4" w:rsidRDefault="004543B4" w:rsidP="00C94FF9">
      <w:pPr>
        <w:pStyle w:val="Default"/>
        <w:numPr>
          <w:ilvl w:val="0"/>
          <w:numId w:val="6"/>
        </w:numPr>
        <w:spacing w:line="276" w:lineRule="auto"/>
        <w:ind w:left="426" w:hanging="426"/>
      </w:pPr>
      <w:r w:rsidRPr="0013545F">
        <w:t>Maintain accurate and confidential records</w:t>
      </w:r>
      <w:r w:rsidR="0050755C">
        <w:t xml:space="preserve"> of support work</w:t>
      </w:r>
      <w:r w:rsidRPr="0013545F">
        <w:t xml:space="preserve">, implement agreed monitoring procedures and ensure information is fed into structured evaluation processes. </w:t>
      </w:r>
    </w:p>
    <w:p w14:paraId="793C3D10" w14:textId="77777777" w:rsidR="00FF1E9A" w:rsidRPr="0013545F" w:rsidRDefault="00FF1E9A" w:rsidP="00C94FF9">
      <w:pPr>
        <w:pStyle w:val="Default"/>
        <w:spacing w:line="276" w:lineRule="auto"/>
      </w:pPr>
    </w:p>
    <w:p w14:paraId="16FF7EFC" w14:textId="77777777" w:rsidR="004543B4" w:rsidRDefault="004543B4" w:rsidP="00C94FF9">
      <w:pPr>
        <w:pStyle w:val="Default"/>
        <w:numPr>
          <w:ilvl w:val="0"/>
          <w:numId w:val="6"/>
        </w:numPr>
        <w:spacing w:line="276" w:lineRule="auto"/>
        <w:ind w:left="426" w:hanging="426"/>
      </w:pPr>
      <w:r w:rsidRPr="0013545F">
        <w:t xml:space="preserve">To work as part of a team to implement service standards and operational policies. </w:t>
      </w:r>
    </w:p>
    <w:p w14:paraId="62B739E0" w14:textId="77777777" w:rsidR="00FF1E9A" w:rsidRPr="0013545F" w:rsidRDefault="00FF1E9A" w:rsidP="00C94FF9">
      <w:pPr>
        <w:pStyle w:val="Default"/>
        <w:spacing w:line="276" w:lineRule="auto"/>
      </w:pPr>
    </w:p>
    <w:p w14:paraId="2A342649" w14:textId="77777777" w:rsidR="004543B4" w:rsidRDefault="004543B4" w:rsidP="00C94FF9">
      <w:pPr>
        <w:pStyle w:val="Default"/>
        <w:numPr>
          <w:ilvl w:val="0"/>
          <w:numId w:val="6"/>
        </w:numPr>
        <w:spacing w:line="276" w:lineRule="auto"/>
        <w:ind w:left="426" w:hanging="426"/>
      </w:pPr>
      <w:r w:rsidRPr="0013545F">
        <w:t>Work with the team to respond to new and emerging needs previously unmet by the service.</w:t>
      </w:r>
    </w:p>
    <w:p w14:paraId="2DAD852E" w14:textId="77777777" w:rsidR="00FF1E9A" w:rsidRPr="0013545F" w:rsidRDefault="00FF1E9A" w:rsidP="00C94FF9">
      <w:pPr>
        <w:pStyle w:val="Default"/>
        <w:spacing w:line="276" w:lineRule="auto"/>
      </w:pPr>
    </w:p>
    <w:p w14:paraId="0ED7351A" w14:textId="5DCF2C5B" w:rsidR="00FF1E9A" w:rsidRDefault="004543B4" w:rsidP="00296A05">
      <w:pPr>
        <w:pStyle w:val="Default"/>
        <w:numPr>
          <w:ilvl w:val="0"/>
          <w:numId w:val="6"/>
        </w:numPr>
        <w:spacing w:line="276" w:lineRule="auto"/>
        <w:ind w:left="426" w:hanging="426"/>
      </w:pPr>
      <w:r w:rsidRPr="0013545F">
        <w:t xml:space="preserve">Commit to personal development and attend training, meetings and conferences relevant to the work and to attend personal supervision sessions at the direction of </w:t>
      </w:r>
      <w:r w:rsidR="003E2975">
        <w:t>the housing manager.</w:t>
      </w:r>
    </w:p>
    <w:p w14:paraId="6FE57C44" w14:textId="77777777" w:rsidR="003E2975" w:rsidRPr="0013545F" w:rsidRDefault="003E2975" w:rsidP="003E2975">
      <w:pPr>
        <w:pStyle w:val="Default"/>
        <w:spacing w:line="276" w:lineRule="auto"/>
      </w:pPr>
    </w:p>
    <w:p w14:paraId="711CE190" w14:textId="77777777" w:rsidR="00DF5745" w:rsidRDefault="00DF5745" w:rsidP="00C94FF9">
      <w:pPr>
        <w:pStyle w:val="Default"/>
        <w:numPr>
          <w:ilvl w:val="0"/>
          <w:numId w:val="6"/>
        </w:numPr>
        <w:spacing w:line="276" w:lineRule="auto"/>
        <w:ind w:left="426" w:hanging="426"/>
      </w:pPr>
      <w:r w:rsidRPr="0013545F">
        <w:t xml:space="preserve">To assist clients with practical tasks based upon their needs and aspirations as identified in their </w:t>
      </w:r>
      <w:r w:rsidR="007C0EB4">
        <w:t>s</w:t>
      </w:r>
      <w:r w:rsidRPr="0013545F">
        <w:t xml:space="preserve">upport </w:t>
      </w:r>
      <w:r w:rsidR="007C0EB4">
        <w:t>p</w:t>
      </w:r>
      <w:r w:rsidRPr="0013545F">
        <w:t xml:space="preserve">lan. </w:t>
      </w:r>
    </w:p>
    <w:p w14:paraId="7C063736" w14:textId="77777777" w:rsidR="00FF1E9A" w:rsidRPr="0013545F" w:rsidRDefault="00FF1E9A" w:rsidP="00C94FF9">
      <w:pPr>
        <w:pStyle w:val="Default"/>
        <w:spacing w:line="276" w:lineRule="auto"/>
      </w:pPr>
    </w:p>
    <w:p w14:paraId="15811405" w14:textId="77777777" w:rsidR="007869AF" w:rsidRDefault="007869AF" w:rsidP="00C94FF9">
      <w:pPr>
        <w:pStyle w:val="Default"/>
        <w:numPr>
          <w:ilvl w:val="0"/>
          <w:numId w:val="6"/>
        </w:numPr>
        <w:spacing w:line="276" w:lineRule="auto"/>
        <w:ind w:left="426" w:hanging="426"/>
      </w:pPr>
      <w:r>
        <w:t>To build and maintain positive working relationships with voluntary, statutory and health organisations and networks in the area in order to liaise with, signpost and refer service users.</w:t>
      </w:r>
    </w:p>
    <w:p w14:paraId="13E9D1F8" w14:textId="77777777" w:rsidR="00FF1E9A" w:rsidRDefault="00FF1E9A" w:rsidP="00C94FF9">
      <w:pPr>
        <w:pStyle w:val="Default"/>
        <w:spacing w:line="276" w:lineRule="auto"/>
      </w:pPr>
    </w:p>
    <w:p w14:paraId="11126F36" w14:textId="77777777" w:rsidR="00577E8A" w:rsidRDefault="007869AF" w:rsidP="00577E8A">
      <w:pPr>
        <w:pStyle w:val="Default"/>
        <w:numPr>
          <w:ilvl w:val="0"/>
          <w:numId w:val="6"/>
        </w:numPr>
        <w:spacing w:line="276" w:lineRule="auto"/>
        <w:ind w:left="426" w:hanging="426"/>
      </w:pPr>
      <w:r>
        <w:t>To work alongside and supervise volunteers and social work students, under the guidance of the housing manager.</w:t>
      </w:r>
    </w:p>
    <w:p w14:paraId="0B411794" w14:textId="77777777" w:rsidR="00577E8A" w:rsidRDefault="00577E8A" w:rsidP="00577E8A">
      <w:pPr>
        <w:pStyle w:val="ListParagraph"/>
        <w:rPr>
          <w:bCs/>
        </w:rPr>
      </w:pPr>
    </w:p>
    <w:p w14:paraId="4010400D" w14:textId="0C82CD80" w:rsidR="006B156C" w:rsidRPr="00577E8A" w:rsidRDefault="006B156C" w:rsidP="00577E8A">
      <w:pPr>
        <w:pStyle w:val="Default"/>
        <w:numPr>
          <w:ilvl w:val="0"/>
          <w:numId w:val="6"/>
        </w:numPr>
        <w:spacing w:line="276" w:lineRule="auto"/>
        <w:ind w:left="426" w:hanging="426"/>
      </w:pPr>
      <w:r w:rsidRPr="00577E8A">
        <w:rPr>
          <w:bCs/>
        </w:rPr>
        <w:t xml:space="preserve">To ensure appropriate data is recorded and managed through the City’s on-line, </w:t>
      </w:r>
      <w:r w:rsidR="00C44C83" w:rsidRPr="00577E8A">
        <w:rPr>
          <w:bCs/>
        </w:rPr>
        <w:t xml:space="preserve">   </w:t>
      </w:r>
      <w:r w:rsidR="00BB7F02" w:rsidRPr="00577E8A">
        <w:rPr>
          <w:bCs/>
        </w:rPr>
        <w:t xml:space="preserve"> </w:t>
      </w:r>
      <w:r w:rsidRPr="00577E8A">
        <w:rPr>
          <w:bCs/>
        </w:rPr>
        <w:t>Gateway system and full compliance with any associated KPI’s.</w:t>
      </w:r>
    </w:p>
    <w:p w14:paraId="4A7612A1" w14:textId="77777777" w:rsidR="006B156C" w:rsidRPr="006B156C" w:rsidRDefault="006B156C" w:rsidP="006B156C">
      <w:pPr>
        <w:spacing w:line="276" w:lineRule="auto"/>
        <w:rPr>
          <w:rFonts w:ascii="Arial" w:hAnsi="Arial" w:cs="Arial"/>
          <w:bCs/>
        </w:rPr>
      </w:pPr>
    </w:p>
    <w:p w14:paraId="07FEE951" w14:textId="77777777" w:rsidR="00994E32" w:rsidRPr="006B156C" w:rsidRDefault="00994E32" w:rsidP="006B156C">
      <w:pPr>
        <w:spacing w:line="276" w:lineRule="auto"/>
        <w:rPr>
          <w:rFonts w:ascii="Arial" w:hAnsi="Arial" w:cs="Arial"/>
          <w:bCs/>
        </w:rPr>
      </w:pPr>
    </w:p>
    <w:p w14:paraId="1DB677AC" w14:textId="77777777" w:rsidR="009617A4" w:rsidRPr="009617A4" w:rsidRDefault="009617A4" w:rsidP="009617A4">
      <w:pPr>
        <w:spacing w:line="276" w:lineRule="auto"/>
        <w:rPr>
          <w:rFonts w:ascii="Arial" w:hAnsi="Arial" w:cs="Arial"/>
          <w:bCs/>
        </w:rPr>
      </w:pPr>
      <w:r w:rsidRPr="009617A4">
        <w:rPr>
          <w:rFonts w:ascii="Arial" w:hAnsi="Arial" w:cs="Arial"/>
          <w:b/>
          <w:bCs/>
        </w:rPr>
        <w:t>Flexibility:</w:t>
      </w:r>
    </w:p>
    <w:p w14:paraId="7C19CE48" w14:textId="77777777" w:rsidR="009617A4" w:rsidRPr="009617A4" w:rsidRDefault="009617A4" w:rsidP="009617A4">
      <w:pPr>
        <w:spacing w:line="276" w:lineRule="auto"/>
        <w:rPr>
          <w:rFonts w:ascii="Arial" w:hAnsi="Arial" w:cs="Arial"/>
          <w:bCs/>
        </w:rPr>
      </w:pPr>
    </w:p>
    <w:p w14:paraId="5CA6A526" w14:textId="33628500" w:rsidR="006B156C" w:rsidRPr="006B156C" w:rsidRDefault="003E2975" w:rsidP="006B156C">
      <w:pPr>
        <w:spacing w:line="276" w:lineRule="auto"/>
        <w:rPr>
          <w:rFonts w:ascii="Arial" w:hAnsi="Arial" w:cs="Arial"/>
          <w:bCs/>
        </w:rPr>
      </w:pPr>
      <w:r>
        <w:rPr>
          <w:rFonts w:ascii="Arial" w:hAnsi="Arial" w:cs="Arial"/>
          <w:bCs/>
        </w:rPr>
        <w:t>G</w:t>
      </w:r>
      <w:r w:rsidR="009617A4" w:rsidRPr="009617A4">
        <w:rPr>
          <w:rFonts w:ascii="Arial" w:hAnsi="Arial" w:cs="Arial"/>
          <w:bCs/>
        </w:rPr>
        <w:t>iven the nature of the work</w:t>
      </w:r>
      <w:r w:rsidR="009617A4">
        <w:rPr>
          <w:rFonts w:ascii="Arial" w:hAnsi="Arial" w:cs="Arial"/>
          <w:bCs/>
        </w:rPr>
        <w:t xml:space="preserve"> supporting vulnerable clients</w:t>
      </w:r>
      <w:r w:rsidR="009617A4" w:rsidRPr="009617A4">
        <w:rPr>
          <w:rFonts w:ascii="Arial" w:hAnsi="Arial" w:cs="Arial"/>
          <w:bCs/>
        </w:rPr>
        <w:t xml:space="preserve">, it </w:t>
      </w:r>
      <w:r w:rsidR="009617A4">
        <w:rPr>
          <w:rFonts w:ascii="Arial" w:hAnsi="Arial" w:cs="Arial"/>
          <w:bCs/>
        </w:rPr>
        <w:t xml:space="preserve">may be necessary </w:t>
      </w:r>
      <w:r w:rsidR="009617A4" w:rsidRPr="009617A4">
        <w:rPr>
          <w:rFonts w:ascii="Arial" w:hAnsi="Arial" w:cs="Arial"/>
          <w:bCs/>
        </w:rPr>
        <w:t>that jobholders are prepared to work outside of their notional hours of work when occasion demands</w:t>
      </w:r>
      <w:r>
        <w:rPr>
          <w:rFonts w:ascii="Arial" w:hAnsi="Arial" w:cs="Arial"/>
          <w:bCs/>
        </w:rPr>
        <w:t xml:space="preserve"> or to cover out of hours emergencies in the absence of the housing manager.</w:t>
      </w:r>
      <w:r w:rsidR="009617A4" w:rsidRPr="009617A4">
        <w:rPr>
          <w:rFonts w:ascii="Arial" w:hAnsi="Arial" w:cs="Arial"/>
          <w:bCs/>
        </w:rPr>
        <w:tab/>
      </w:r>
    </w:p>
    <w:p w14:paraId="7DE0F03F" w14:textId="73C85158" w:rsidR="0013545F" w:rsidRPr="0013545F" w:rsidRDefault="005977C9" w:rsidP="00C94FF9">
      <w:pPr>
        <w:spacing w:line="276" w:lineRule="auto"/>
        <w:rPr>
          <w:rFonts w:ascii="Arial" w:hAnsi="Arial" w:cs="Arial"/>
          <w:b/>
        </w:rPr>
      </w:pPr>
      <w:r w:rsidRPr="006B156C">
        <w:rPr>
          <w:rFonts w:ascii="Arial" w:hAnsi="Arial" w:cs="Arial"/>
          <w:bCs/>
        </w:rPr>
        <w:br w:type="page"/>
      </w:r>
      <w:r w:rsidR="0013545F" w:rsidRPr="0013545F">
        <w:rPr>
          <w:rFonts w:ascii="Arial" w:hAnsi="Arial" w:cs="Arial"/>
          <w:b/>
        </w:rPr>
        <w:lastRenderedPageBreak/>
        <w:t>PERSON SPECIFICATION</w:t>
      </w:r>
    </w:p>
    <w:p w14:paraId="396D9F4B" w14:textId="77777777" w:rsidR="0013545F" w:rsidRPr="0013545F" w:rsidRDefault="0013545F" w:rsidP="00C94FF9">
      <w:pPr>
        <w:spacing w:line="276" w:lineRule="auto"/>
        <w:rPr>
          <w:rFonts w:ascii="Arial" w:hAnsi="Arial" w:cs="Arial"/>
          <w:bCs/>
        </w:rPr>
      </w:pPr>
    </w:p>
    <w:p w14:paraId="3D84C435" w14:textId="77777777" w:rsidR="0013545F" w:rsidRPr="0013545F" w:rsidRDefault="007869AF" w:rsidP="00C94FF9">
      <w:pPr>
        <w:spacing w:line="276" w:lineRule="auto"/>
        <w:rPr>
          <w:rFonts w:ascii="Arial" w:hAnsi="Arial" w:cs="Arial"/>
          <w:bCs/>
        </w:rPr>
      </w:pPr>
      <w:r>
        <w:rPr>
          <w:rFonts w:ascii="Arial" w:hAnsi="Arial" w:cs="Arial"/>
          <w:bCs/>
        </w:rPr>
        <w:t>A</w:t>
      </w:r>
      <w:r w:rsidR="0013545F" w:rsidRPr="0013545F">
        <w:rPr>
          <w:rFonts w:ascii="Arial" w:hAnsi="Arial" w:cs="Arial"/>
          <w:bCs/>
        </w:rPr>
        <w:t xml:space="preserve">pplicants </w:t>
      </w:r>
      <w:r>
        <w:rPr>
          <w:rFonts w:ascii="Arial" w:hAnsi="Arial" w:cs="Arial"/>
          <w:bCs/>
        </w:rPr>
        <w:t>should be able to</w:t>
      </w:r>
      <w:r w:rsidR="0013545F" w:rsidRPr="0013545F">
        <w:rPr>
          <w:rFonts w:ascii="Arial" w:hAnsi="Arial" w:cs="Arial"/>
          <w:bCs/>
        </w:rPr>
        <w:t xml:space="preserve"> evidence working in the following areas or give examples to satisfy the following criteria:</w:t>
      </w:r>
    </w:p>
    <w:p w14:paraId="2967F56E" w14:textId="77777777" w:rsidR="0013545F" w:rsidRPr="0013545F" w:rsidRDefault="0013545F" w:rsidP="00C94FF9">
      <w:pPr>
        <w:spacing w:line="276" w:lineRule="auto"/>
        <w:rPr>
          <w:rFonts w:ascii="Arial" w:hAnsi="Arial" w:cs="Arial"/>
          <w:bCs/>
        </w:rPr>
      </w:pPr>
    </w:p>
    <w:tbl>
      <w:tblPr>
        <w:tblStyle w:val="TableGrid"/>
        <w:tblW w:w="0" w:type="auto"/>
        <w:tblLook w:val="04A0" w:firstRow="1" w:lastRow="0" w:firstColumn="1" w:lastColumn="0" w:noHBand="0" w:noVBand="1"/>
      </w:tblPr>
      <w:tblGrid>
        <w:gridCol w:w="2206"/>
        <w:gridCol w:w="7530"/>
      </w:tblGrid>
      <w:tr w:rsidR="0013545F" w:rsidRPr="0013545F" w14:paraId="1CBD489F" w14:textId="77777777" w:rsidTr="005977C9">
        <w:tc>
          <w:tcPr>
            <w:tcW w:w="2235" w:type="dxa"/>
            <w:tcMar>
              <w:top w:w="113" w:type="dxa"/>
              <w:bottom w:w="113" w:type="dxa"/>
            </w:tcMar>
          </w:tcPr>
          <w:p w14:paraId="143F3E14" w14:textId="77777777" w:rsidR="0013545F" w:rsidRPr="007C208E" w:rsidRDefault="0013545F" w:rsidP="00C94FF9">
            <w:pPr>
              <w:spacing w:line="276" w:lineRule="auto"/>
              <w:rPr>
                <w:rFonts w:ascii="Arial" w:hAnsi="Arial" w:cs="Arial"/>
                <w:b/>
                <w:bCs/>
              </w:rPr>
            </w:pPr>
            <w:r w:rsidRPr="007C208E">
              <w:rPr>
                <w:rFonts w:ascii="Arial" w:hAnsi="Arial" w:cs="Arial"/>
                <w:b/>
                <w:bCs/>
              </w:rPr>
              <w:t>Skills</w:t>
            </w:r>
          </w:p>
        </w:tc>
        <w:tc>
          <w:tcPr>
            <w:tcW w:w="7727" w:type="dxa"/>
            <w:tcMar>
              <w:top w:w="113" w:type="dxa"/>
              <w:bottom w:w="113" w:type="dxa"/>
            </w:tcMar>
          </w:tcPr>
          <w:p w14:paraId="593D32D2" w14:textId="77777777" w:rsidR="0013545F" w:rsidRPr="007C208E" w:rsidRDefault="0013545F" w:rsidP="00C94FF9">
            <w:pPr>
              <w:spacing w:line="276" w:lineRule="auto"/>
              <w:rPr>
                <w:rFonts w:ascii="Arial" w:hAnsi="Arial" w:cs="Arial"/>
                <w:b/>
                <w:bCs/>
              </w:rPr>
            </w:pPr>
            <w:r w:rsidRPr="007C208E">
              <w:rPr>
                <w:rFonts w:ascii="Arial" w:hAnsi="Arial" w:cs="Arial"/>
                <w:b/>
                <w:bCs/>
              </w:rPr>
              <w:t>Essential:</w:t>
            </w:r>
          </w:p>
          <w:p w14:paraId="1BD38CEA" w14:textId="77777777" w:rsidR="0013545F" w:rsidRPr="0013545F" w:rsidRDefault="0013545F" w:rsidP="00C94FF9">
            <w:pPr>
              <w:spacing w:line="276" w:lineRule="auto"/>
              <w:rPr>
                <w:rFonts w:ascii="Arial" w:hAnsi="Arial" w:cs="Arial"/>
                <w:bCs/>
              </w:rPr>
            </w:pPr>
            <w:r w:rsidRPr="0013545F">
              <w:rPr>
                <w:rFonts w:ascii="Arial" w:hAnsi="Arial" w:cs="Arial"/>
                <w:bCs/>
              </w:rPr>
              <w:t>IT literate with experience of using email, word processing,</w:t>
            </w:r>
            <w:r>
              <w:rPr>
                <w:rFonts w:ascii="Arial" w:hAnsi="Arial" w:cs="Arial"/>
                <w:bCs/>
              </w:rPr>
              <w:t xml:space="preserve"> </w:t>
            </w:r>
            <w:r w:rsidRPr="0013545F">
              <w:rPr>
                <w:rFonts w:ascii="Arial" w:hAnsi="Arial" w:cs="Arial"/>
                <w:bCs/>
              </w:rPr>
              <w:t>spreadsheet packages and databases.</w:t>
            </w:r>
          </w:p>
          <w:p w14:paraId="1DD1B2B2" w14:textId="77777777" w:rsidR="0013545F" w:rsidRDefault="0013545F" w:rsidP="00C94FF9">
            <w:pPr>
              <w:spacing w:line="276" w:lineRule="auto"/>
              <w:rPr>
                <w:rFonts w:ascii="Arial" w:hAnsi="Arial" w:cs="Arial"/>
                <w:bCs/>
              </w:rPr>
            </w:pPr>
            <w:r w:rsidRPr="0013545F">
              <w:rPr>
                <w:rFonts w:ascii="Arial" w:hAnsi="Arial" w:cs="Arial"/>
                <w:bCs/>
              </w:rPr>
              <w:t>Excellent communicatio</w:t>
            </w:r>
            <w:r>
              <w:rPr>
                <w:rFonts w:ascii="Arial" w:hAnsi="Arial" w:cs="Arial"/>
                <w:bCs/>
              </w:rPr>
              <w:t xml:space="preserve">n and interpersonal skills that </w:t>
            </w:r>
            <w:r w:rsidRPr="0013545F">
              <w:rPr>
                <w:rFonts w:ascii="Arial" w:hAnsi="Arial" w:cs="Arial"/>
                <w:bCs/>
              </w:rPr>
              <w:t>include rep</w:t>
            </w:r>
            <w:r>
              <w:rPr>
                <w:rFonts w:ascii="Arial" w:hAnsi="Arial" w:cs="Arial"/>
                <w:bCs/>
              </w:rPr>
              <w:t>ort writing and verbal skills.</w:t>
            </w:r>
          </w:p>
          <w:p w14:paraId="10C1074C" w14:textId="77777777" w:rsidR="00266440" w:rsidRPr="0013545F" w:rsidRDefault="00266440" w:rsidP="00C94FF9">
            <w:pPr>
              <w:spacing w:line="276" w:lineRule="auto"/>
              <w:rPr>
                <w:rFonts w:ascii="Arial" w:hAnsi="Arial" w:cs="Arial"/>
                <w:bCs/>
              </w:rPr>
            </w:pPr>
            <w:r w:rsidRPr="00266440">
              <w:rPr>
                <w:rFonts w:ascii="Arial" w:hAnsi="Arial" w:cs="Arial"/>
                <w:bCs/>
              </w:rPr>
              <w:t xml:space="preserve">Ability to </w:t>
            </w:r>
            <w:r w:rsidR="007869AF">
              <w:rPr>
                <w:rFonts w:ascii="Arial" w:hAnsi="Arial" w:cs="Arial"/>
                <w:bCs/>
              </w:rPr>
              <w:t>m</w:t>
            </w:r>
            <w:r w:rsidR="007869AF" w:rsidRPr="007869AF">
              <w:rPr>
                <w:rFonts w:ascii="Arial" w:hAnsi="Arial" w:cs="Arial"/>
                <w:bCs/>
              </w:rPr>
              <w:t xml:space="preserve">aintain accurate and confidential </w:t>
            </w:r>
            <w:r w:rsidRPr="00266440">
              <w:rPr>
                <w:rFonts w:ascii="Arial" w:hAnsi="Arial" w:cs="Arial"/>
                <w:bCs/>
              </w:rPr>
              <w:t>written records</w:t>
            </w:r>
            <w:r>
              <w:rPr>
                <w:rFonts w:ascii="Arial" w:hAnsi="Arial" w:cs="Arial"/>
                <w:bCs/>
              </w:rPr>
              <w:t>.</w:t>
            </w:r>
          </w:p>
          <w:p w14:paraId="58419DAA" w14:textId="77777777" w:rsidR="0013545F" w:rsidRPr="0013545F" w:rsidRDefault="0013545F" w:rsidP="00C94FF9">
            <w:pPr>
              <w:spacing w:line="276" w:lineRule="auto"/>
              <w:rPr>
                <w:rFonts w:ascii="Arial" w:hAnsi="Arial" w:cs="Arial"/>
                <w:bCs/>
              </w:rPr>
            </w:pPr>
            <w:r w:rsidRPr="0013545F">
              <w:rPr>
                <w:rFonts w:ascii="Arial" w:hAnsi="Arial" w:cs="Arial"/>
                <w:bCs/>
              </w:rPr>
              <w:t>Highly organised with the ability to manage own time and</w:t>
            </w:r>
            <w:r>
              <w:rPr>
                <w:rFonts w:ascii="Arial" w:hAnsi="Arial" w:cs="Arial"/>
                <w:bCs/>
              </w:rPr>
              <w:t xml:space="preserve"> </w:t>
            </w:r>
            <w:r w:rsidRPr="0013545F">
              <w:rPr>
                <w:rFonts w:ascii="Arial" w:hAnsi="Arial" w:cs="Arial"/>
                <w:bCs/>
              </w:rPr>
              <w:t>workload, responding to and prioritising a range of</w:t>
            </w:r>
            <w:r>
              <w:rPr>
                <w:rFonts w:ascii="Arial" w:hAnsi="Arial" w:cs="Arial"/>
                <w:bCs/>
              </w:rPr>
              <w:t xml:space="preserve"> </w:t>
            </w:r>
            <w:r w:rsidRPr="0013545F">
              <w:rPr>
                <w:rFonts w:ascii="Arial" w:hAnsi="Arial" w:cs="Arial"/>
                <w:bCs/>
              </w:rPr>
              <w:t>competi</w:t>
            </w:r>
            <w:r>
              <w:rPr>
                <w:rFonts w:ascii="Arial" w:hAnsi="Arial" w:cs="Arial"/>
                <w:bCs/>
              </w:rPr>
              <w:t>ng demands.</w:t>
            </w:r>
          </w:p>
          <w:p w14:paraId="684A5F4B" w14:textId="77777777" w:rsidR="0013545F" w:rsidRPr="0013545F" w:rsidRDefault="0013545F" w:rsidP="00C94FF9">
            <w:pPr>
              <w:spacing w:line="276" w:lineRule="auto"/>
              <w:rPr>
                <w:rFonts w:ascii="Arial" w:hAnsi="Arial" w:cs="Arial"/>
                <w:bCs/>
              </w:rPr>
            </w:pPr>
            <w:r w:rsidRPr="0013545F">
              <w:rPr>
                <w:rFonts w:ascii="Arial" w:hAnsi="Arial" w:cs="Arial"/>
                <w:bCs/>
              </w:rPr>
              <w:t xml:space="preserve">Ability to work flexibly and with a helpful attitude as part of </w:t>
            </w:r>
            <w:r>
              <w:rPr>
                <w:rFonts w:ascii="Arial" w:hAnsi="Arial" w:cs="Arial"/>
                <w:bCs/>
              </w:rPr>
              <w:t>a team.</w:t>
            </w:r>
          </w:p>
          <w:p w14:paraId="0836A69A" w14:textId="77777777" w:rsidR="00DF0084" w:rsidRPr="0013545F" w:rsidRDefault="00DF0084" w:rsidP="00C94FF9">
            <w:pPr>
              <w:spacing w:line="276" w:lineRule="auto"/>
              <w:rPr>
                <w:rFonts w:ascii="Arial" w:hAnsi="Arial" w:cs="Arial"/>
                <w:bCs/>
              </w:rPr>
            </w:pPr>
          </w:p>
          <w:p w14:paraId="33A21A11" w14:textId="77777777" w:rsidR="0013545F" w:rsidRPr="007C208E" w:rsidRDefault="0013545F" w:rsidP="00C94FF9">
            <w:pPr>
              <w:spacing w:line="276" w:lineRule="auto"/>
              <w:rPr>
                <w:rFonts w:ascii="Arial" w:hAnsi="Arial" w:cs="Arial"/>
                <w:b/>
                <w:bCs/>
              </w:rPr>
            </w:pPr>
            <w:r w:rsidRPr="007C208E">
              <w:rPr>
                <w:rFonts w:ascii="Arial" w:hAnsi="Arial" w:cs="Arial"/>
                <w:b/>
                <w:bCs/>
              </w:rPr>
              <w:t>Desirable:</w:t>
            </w:r>
          </w:p>
          <w:p w14:paraId="6CCED9E3" w14:textId="77777777" w:rsidR="0013545F" w:rsidRDefault="00B1712E" w:rsidP="00C94FF9">
            <w:pPr>
              <w:spacing w:line="276" w:lineRule="auto"/>
              <w:rPr>
                <w:rFonts w:ascii="Arial" w:hAnsi="Arial" w:cs="Arial"/>
                <w:bCs/>
              </w:rPr>
            </w:pPr>
            <w:r w:rsidRPr="00B1712E">
              <w:rPr>
                <w:rFonts w:ascii="Arial" w:hAnsi="Arial" w:cs="Arial"/>
                <w:bCs/>
              </w:rPr>
              <w:t>Ability to negotiate clearly and sensitively with statutory and voluntary agencies on behalf of clients.</w:t>
            </w:r>
          </w:p>
          <w:p w14:paraId="5689BFE4" w14:textId="77777777" w:rsidR="00B1712E" w:rsidRPr="0013545F" w:rsidRDefault="00B1712E" w:rsidP="00C94FF9">
            <w:pPr>
              <w:spacing w:line="276" w:lineRule="auto"/>
              <w:rPr>
                <w:rFonts w:ascii="Arial" w:hAnsi="Arial" w:cs="Arial"/>
                <w:bCs/>
              </w:rPr>
            </w:pPr>
            <w:r w:rsidRPr="00B1712E">
              <w:rPr>
                <w:rFonts w:ascii="Arial" w:hAnsi="Arial" w:cs="Arial"/>
                <w:bCs/>
              </w:rPr>
              <w:t>Able to use own initiative to solve problems and manage difficult situations.</w:t>
            </w:r>
          </w:p>
          <w:p w14:paraId="7D93735A" w14:textId="77777777" w:rsidR="0013545F" w:rsidRPr="007869AF" w:rsidRDefault="00B1712E" w:rsidP="00C94FF9">
            <w:pPr>
              <w:spacing w:line="276" w:lineRule="auto"/>
              <w:rPr>
                <w:rFonts w:ascii="Arial" w:hAnsi="Arial" w:cs="Arial"/>
                <w:bCs/>
              </w:rPr>
            </w:pPr>
            <w:r w:rsidRPr="007869AF">
              <w:rPr>
                <w:rFonts w:ascii="Arial" w:hAnsi="Arial" w:cs="Arial"/>
                <w:bCs/>
              </w:rPr>
              <w:t>People management skills; the ability to train, develop and supervise students, volunteers working in the team.</w:t>
            </w:r>
          </w:p>
        </w:tc>
      </w:tr>
      <w:tr w:rsidR="0013545F" w:rsidRPr="0013545F" w14:paraId="70B6B6A9" w14:textId="77777777" w:rsidTr="005977C9">
        <w:tc>
          <w:tcPr>
            <w:tcW w:w="2235" w:type="dxa"/>
            <w:tcMar>
              <w:top w:w="113" w:type="dxa"/>
              <w:bottom w:w="113" w:type="dxa"/>
            </w:tcMar>
          </w:tcPr>
          <w:p w14:paraId="2497B83B" w14:textId="77777777" w:rsidR="0013545F" w:rsidRPr="007C208E" w:rsidRDefault="0013545F" w:rsidP="00C94FF9">
            <w:pPr>
              <w:spacing w:line="276" w:lineRule="auto"/>
              <w:rPr>
                <w:rFonts w:ascii="Arial" w:hAnsi="Arial" w:cs="Arial"/>
                <w:b/>
                <w:bCs/>
              </w:rPr>
            </w:pPr>
            <w:r w:rsidRPr="007C208E">
              <w:rPr>
                <w:rFonts w:ascii="Arial" w:hAnsi="Arial" w:cs="Arial"/>
                <w:b/>
                <w:bCs/>
              </w:rPr>
              <w:t>Knowledge</w:t>
            </w:r>
          </w:p>
        </w:tc>
        <w:tc>
          <w:tcPr>
            <w:tcW w:w="7727" w:type="dxa"/>
            <w:tcMar>
              <w:top w:w="113" w:type="dxa"/>
              <w:bottom w:w="113" w:type="dxa"/>
            </w:tcMar>
          </w:tcPr>
          <w:p w14:paraId="6B837950" w14:textId="77777777" w:rsidR="0013545F" w:rsidRPr="007C208E" w:rsidRDefault="0013545F" w:rsidP="00C94FF9">
            <w:pPr>
              <w:spacing w:line="276" w:lineRule="auto"/>
              <w:rPr>
                <w:rFonts w:ascii="Arial" w:hAnsi="Arial" w:cs="Arial"/>
                <w:b/>
                <w:bCs/>
              </w:rPr>
            </w:pPr>
            <w:r w:rsidRPr="007C208E">
              <w:rPr>
                <w:rFonts w:ascii="Arial" w:hAnsi="Arial" w:cs="Arial"/>
                <w:b/>
                <w:bCs/>
              </w:rPr>
              <w:t>Essential:</w:t>
            </w:r>
          </w:p>
          <w:p w14:paraId="2DD1CFA6" w14:textId="77777777" w:rsidR="0013545F" w:rsidRPr="0013545F" w:rsidRDefault="00DF0084" w:rsidP="00C94FF9">
            <w:pPr>
              <w:spacing w:line="276" w:lineRule="auto"/>
              <w:rPr>
                <w:rFonts w:ascii="Arial" w:hAnsi="Arial" w:cs="Arial"/>
                <w:bCs/>
              </w:rPr>
            </w:pPr>
            <w:r w:rsidRPr="00DF0084">
              <w:rPr>
                <w:rFonts w:ascii="Arial" w:hAnsi="Arial" w:cs="Arial"/>
                <w:bCs/>
              </w:rPr>
              <w:t>A working knowledge of either housing/homelessness legislation; or the Immigration and Asylum system.</w:t>
            </w:r>
          </w:p>
          <w:p w14:paraId="6517E832" w14:textId="77777777" w:rsidR="0013545F" w:rsidRPr="0013545F" w:rsidRDefault="0013545F" w:rsidP="00C94FF9">
            <w:pPr>
              <w:spacing w:line="276" w:lineRule="auto"/>
              <w:rPr>
                <w:rFonts w:ascii="Arial" w:hAnsi="Arial" w:cs="Arial"/>
                <w:bCs/>
              </w:rPr>
            </w:pPr>
          </w:p>
          <w:p w14:paraId="6133BEA6" w14:textId="77777777" w:rsidR="0013545F" w:rsidRPr="007C208E" w:rsidRDefault="0013545F" w:rsidP="00C94FF9">
            <w:pPr>
              <w:spacing w:line="276" w:lineRule="auto"/>
              <w:rPr>
                <w:rFonts w:ascii="Arial" w:hAnsi="Arial" w:cs="Arial"/>
                <w:b/>
                <w:bCs/>
              </w:rPr>
            </w:pPr>
            <w:r w:rsidRPr="007C208E">
              <w:rPr>
                <w:rFonts w:ascii="Arial" w:hAnsi="Arial" w:cs="Arial"/>
                <w:b/>
                <w:bCs/>
              </w:rPr>
              <w:t>Desirable:</w:t>
            </w:r>
          </w:p>
          <w:p w14:paraId="1925C325" w14:textId="77777777" w:rsidR="0013545F" w:rsidRPr="0013545F" w:rsidRDefault="0013545F" w:rsidP="00C94FF9">
            <w:pPr>
              <w:spacing w:line="276" w:lineRule="auto"/>
              <w:rPr>
                <w:rFonts w:ascii="Arial" w:hAnsi="Arial" w:cs="Arial"/>
                <w:bCs/>
              </w:rPr>
            </w:pPr>
            <w:r w:rsidRPr="0013545F">
              <w:rPr>
                <w:rFonts w:ascii="Arial" w:hAnsi="Arial" w:cs="Arial"/>
                <w:bCs/>
              </w:rPr>
              <w:t>Working knowledge of legislation and issues relevant to</w:t>
            </w:r>
            <w:r>
              <w:rPr>
                <w:rFonts w:ascii="Arial" w:hAnsi="Arial" w:cs="Arial"/>
                <w:bCs/>
              </w:rPr>
              <w:t xml:space="preserve"> </w:t>
            </w:r>
            <w:r w:rsidRPr="0013545F">
              <w:rPr>
                <w:rFonts w:ascii="Arial" w:hAnsi="Arial" w:cs="Arial"/>
                <w:bCs/>
              </w:rPr>
              <w:t>refugees</w:t>
            </w:r>
            <w:r w:rsidR="00266440">
              <w:rPr>
                <w:rFonts w:ascii="Arial" w:hAnsi="Arial" w:cs="Arial"/>
                <w:bCs/>
              </w:rPr>
              <w:t xml:space="preserve"> and</w:t>
            </w:r>
            <w:r w:rsidRPr="0013545F">
              <w:rPr>
                <w:rFonts w:ascii="Arial" w:hAnsi="Arial" w:cs="Arial"/>
                <w:bCs/>
              </w:rPr>
              <w:t xml:space="preserve"> asylum seekers</w:t>
            </w:r>
            <w:r w:rsidR="00266440">
              <w:rPr>
                <w:rFonts w:ascii="Arial" w:hAnsi="Arial" w:cs="Arial"/>
                <w:bCs/>
              </w:rPr>
              <w:t xml:space="preserve"> and a</w:t>
            </w:r>
            <w:r w:rsidR="00266440" w:rsidRPr="00DF0084">
              <w:rPr>
                <w:rFonts w:ascii="Arial" w:hAnsi="Arial" w:cs="Arial"/>
                <w:bCs/>
              </w:rPr>
              <w:t>n understanding of the issues facing asylum seekers granted leave to remain in the UK</w:t>
            </w:r>
            <w:r>
              <w:rPr>
                <w:rFonts w:ascii="Arial" w:hAnsi="Arial" w:cs="Arial"/>
                <w:bCs/>
              </w:rPr>
              <w:t>.</w:t>
            </w:r>
          </w:p>
          <w:p w14:paraId="58BC17F0" w14:textId="77777777" w:rsidR="00266440" w:rsidRDefault="00266440" w:rsidP="00C94FF9">
            <w:pPr>
              <w:spacing w:line="276" w:lineRule="auto"/>
              <w:rPr>
                <w:rFonts w:ascii="Arial" w:hAnsi="Arial" w:cs="Arial"/>
                <w:bCs/>
              </w:rPr>
            </w:pPr>
            <w:r w:rsidRPr="00266440">
              <w:rPr>
                <w:rFonts w:ascii="Arial" w:hAnsi="Arial" w:cs="Arial"/>
                <w:bCs/>
              </w:rPr>
              <w:t>A working knowledge of the welfare benefits system</w:t>
            </w:r>
            <w:r>
              <w:rPr>
                <w:rFonts w:ascii="Arial" w:hAnsi="Arial" w:cs="Arial"/>
                <w:bCs/>
              </w:rPr>
              <w:t>, e.g. Universal Credit</w:t>
            </w:r>
            <w:r w:rsidRPr="00266440">
              <w:rPr>
                <w:rFonts w:ascii="Arial" w:hAnsi="Arial" w:cs="Arial"/>
                <w:bCs/>
              </w:rPr>
              <w:t>.</w:t>
            </w:r>
          </w:p>
          <w:p w14:paraId="42EF468D" w14:textId="77777777" w:rsidR="0013545F" w:rsidRDefault="00DF0084" w:rsidP="00C94FF9">
            <w:pPr>
              <w:spacing w:line="276" w:lineRule="auto"/>
              <w:rPr>
                <w:rFonts w:ascii="Arial" w:hAnsi="Arial" w:cs="Arial"/>
                <w:bCs/>
              </w:rPr>
            </w:pPr>
            <w:r w:rsidRPr="00DF0084">
              <w:rPr>
                <w:rFonts w:ascii="Arial" w:hAnsi="Arial" w:cs="Arial"/>
                <w:bCs/>
              </w:rPr>
              <w:t>Knowledge of housing issues affecting vulnerable people.</w:t>
            </w:r>
          </w:p>
          <w:p w14:paraId="70726C6E" w14:textId="77777777" w:rsidR="005977C9" w:rsidRPr="0013545F" w:rsidRDefault="005977C9" w:rsidP="00C94FF9">
            <w:pPr>
              <w:spacing w:line="276" w:lineRule="auto"/>
              <w:rPr>
                <w:rFonts w:ascii="Arial" w:hAnsi="Arial" w:cs="Arial"/>
                <w:bCs/>
              </w:rPr>
            </w:pPr>
          </w:p>
        </w:tc>
      </w:tr>
      <w:tr w:rsidR="0013545F" w:rsidRPr="0013545F" w14:paraId="3D982A12" w14:textId="77777777" w:rsidTr="005977C9">
        <w:tc>
          <w:tcPr>
            <w:tcW w:w="2235" w:type="dxa"/>
            <w:tcMar>
              <w:top w:w="113" w:type="dxa"/>
              <w:bottom w:w="113" w:type="dxa"/>
            </w:tcMar>
          </w:tcPr>
          <w:p w14:paraId="2C8A7798" w14:textId="77777777" w:rsidR="0013545F" w:rsidRPr="007C208E" w:rsidRDefault="0013545F" w:rsidP="00C94FF9">
            <w:pPr>
              <w:spacing w:line="276" w:lineRule="auto"/>
              <w:rPr>
                <w:rFonts w:ascii="Arial" w:hAnsi="Arial" w:cs="Arial"/>
                <w:b/>
                <w:bCs/>
              </w:rPr>
            </w:pPr>
            <w:r w:rsidRPr="007C208E">
              <w:rPr>
                <w:rFonts w:ascii="Arial" w:hAnsi="Arial" w:cs="Arial"/>
                <w:b/>
                <w:bCs/>
              </w:rPr>
              <w:t>Experience</w:t>
            </w:r>
          </w:p>
        </w:tc>
        <w:tc>
          <w:tcPr>
            <w:tcW w:w="7727" w:type="dxa"/>
            <w:tcMar>
              <w:top w:w="113" w:type="dxa"/>
              <w:bottom w:w="113" w:type="dxa"/>
            </w:tcMar>
          </w:tcPr>
          <w:p w14:paraId="571AC1FB" w14:textId="77777777" w:rsidR="0013545F" w:rsidRPr="007C208E" w:rsidRDefault="0013545F" w:rsidP="00C94FF9">
            <w:pPr>
              <w:spacing w:line="276" w:lineRule="auto"/>
              <w:rPr>
                <w:rFonts w:ascii="Arial" w:hAnsi="Arial" w:cs="Arial"/>
                <w:b/>
                <w:bCs/>
              </w:rPr>
            </w:pPr>
            <w:r w:rsidRPr="007C208E">
              <w:rPr>
                <w:rFonts w:ascii="Arial" w:hAnsi="Arial" w:cs="Arial"/>
                <w:b/>
                <w:bCs/>
              </w:rPr>
              <w:t>Essential:</w:t>
            </w:r>
          </w:p>
          <w:p w14:paraId="3890AA21" w14:textId="77777777" w:rsidR="0013545F" w:rsidRDefault="00DF0084" w:rsidP="00C94FF9">
            <w:pPr>
              <w:spacing w:line="276" w:lineRule="auto"/>
              <w:rPr>
                <w:rFonts w:ascii="Arial" w:hAnsi="Arial" w:cs="Arial"/>
                <w:bCs/>
              </w:rPr>
            </w:pPr>
            <w:r>
              <w:rPr>
                <w:rFonts w:ascii="Arial" w:hAnsi="Arial" w:cs="Arial"/>
                <w:bCs/>
              </w:rPr>
              <w:t xml:space="preserve">Experience of providing </w:t>
            </w:r>
            <w:r w:rsidR="004275B0" w:rsidRPr="0013545F">
              <w:rPr>
                <w:rFonts w:ascii="Arial" w:hAnsi="Arial" w:cs="Arial"/>
                <w:bCs/>
              </w:rPr>
              <w:t xml:space="preserve">high quality </w:t>
            </w:r>
            <w:r>
              <w:rPr>
                <w:rFonts w:ascii="Arial" w:hAnsi="Arial" w:cs="Arial"/>
                <w:bCs/>
              </w:rPr>
              <w:t xml:space="preserve">support </w:t>
            </w:r>
            <w:r w:rsidR="004275B0" w:rsidRPr="0013545F">
              <w:rPr>
                <w:rFonts w:ascii="Arial" w:hAnsi="Arial" w:cs="Arial"/>
                <w:bCs/>
              </w:rPr>
              <w:t>and confidential</w:t>
            </w:r>
            <w:r w:rsidR="004275B0">
              <w:rPr>
                <w:rFonts w:ascii="Arial" w:hAnsi="Arial" w:cs="Arial"/>
                <w:bCs/>
              </w:rPr>
              <w:t xml:space="preserve"> </w:t>
            </w:r>
            <w:r w:rsidR="004275B0" w:rsidRPr="0013545F">
              <w:rPr>
                <w:rFonts w:ascii="Arial" w:hAnsi="Arial" w:cs="Arial"/>
                <w:bCs/>
              </w:rPr>
              <w:t xml:space="preserve">services </w:t>
            </w:r>
            <w:r>
              <w:rPr>
                <w:rFonts w:ascii="Arial" w:hAnsi="Arial" w:cs="Arial"/>
                <w:bCs/>
              </w:rPr>
              <w:t>to vulnerable clients.</w:t>
            </w:r>
          </w:p>
          <w:p w14:paraId="20DB75B4" w14:textId="77777777" w:rsidR="004275B0" w:rsidRPr="004B7083" w:rsidRDefault="004275B0" w:rsidP="00C94FF9">
            <w:pPr>
              <w:spacing w:line="276" w:lineRule="auto"/>
              <w:rPr>
                <w:rFonts w:ascii="Arial" w:hAnsi="Arial" w:cs="Arial"/>
                <w:bCs/>
              </w:rPr>
            </w:pPr>
            <w:r w:rsidRPr="004B7083">
              <w:rPr>
                <w:rFonts w:ascii="Arial" w:hAnsi="Arial" w:cs="Arial"/>
                <w:bCs/>
              </w:rPr>
              <w:t xml:space="preserve">Experience of assessing and monitoring clients’ needs and </w:t>
            </w:r>
            <w:r>
              <w:rPr>
                <w:rFonts w:ascii="Arial" w:hAnsi="Arial" w:cs="Arial"/>
                <w:bCs/>
              </w:rPr>
              <w:t>risks</w:t>
            </w:r>
            <w:r w:rsidRPr="004B7083">
              <w:rPr>
                <w:rFonts w:ascii="Arial" w:hAnsi="Arial" w:cs="Arial"/>
                <w:bCs/>
              </w:rPr>
              <w:t>.</w:t>
            </w:r>
          </w:p>
          <w:p w14:paraId="1E3F3955" w14:textId="77777777" w:rsidR="00DF0084" w:rsidRPr="0013545F" w:rsidRDefault="00DF0084" w:rsidP="00C94FF9">
            <w:pPr>
              <w:spacing w:line="276" w:lineRule="auto"/>
              <w:rPr>
                <w:rFonts w:ascii="Arial" w:hAnsi="Arial" w:cs="Arial"/>
                <w:bCs/>
              </w:rPr>
            </w:pPr>
          </w:p>
          <w:p w14:paraId="7A873B88" w14:textId="77777777" w:rsidR="0013545F" w:rsidRPr="007C208E" w:rsidRDefault="0013545F" w:rsidP="00C94FF9">
            <w:pPr>
              <w:spacing w:line="276" w:lineRule="auto"/>
              <w:rPr>
                <w:rFonts w:ascii="Arial" w:hAnsi="Arial" w:cs="Arial"/>
                <w:b/>
                <w:bCs/>
              </w:rPr>
            </w:pPr>
            <w:r w:rsidRPr="007C208E">
              <w:rPr>
                <w:rFonts w:ascii="Arial" w:hAnsi="Arial" w:cs="Arial"/>
                <w:b/>
                <w:bCs/>
              </w:rPr>
              <w:t>Desirable:</w:t>
            </w:r>
          </w:p>
          <w:p w14:paraId="3103BF74" w14:textId="77777777" w:rsidR="0013545F" w:rsidRPr="0013545F" w:rsidRDefault="0013545F" w:rsidP="00C94FF9">
            <w:pPr>
              <w:spacing w:line="276" w:lineRule="auto"/>
              <w:rPr>
                <w:rFonts w:ascii="Arial" w:hAnsi="Arial" w:cs="Arial"/>
                <w:bCs/>
              </w:rPr>
            </w:pPr>
            <w:r w:rsidRPr="0013545F">
              <w:rPr>
                <w:rFonts w:ascii="Arial" w:hAnsi="Arial" w:cs="Arial"/>
                <w:bCs/>
              </w:rPr>
              <w:t xml:space="preserve">Experience of working with refugees </w:t>
            </w:r>
            <w:r w:rsidR="004275B0">
              <w:rPr>
                <w:rFonts w:ascii="Arial" w:hAnsi="Arial" w:cs="Arial"/>
                <w:bCs/>
              </w:rPr>
              <w:t>or</w:t>
            </w:r>
            <w:r w:rsidRPr="0013545F">
              <w:rPr>
                <w:rFonts w:ascii="Arial" w:hAnsi="Arial" w:cs="Arial"/>
                <w:bCs/>
              </w:rPr>
              <w:t xml:space="preserve"> asylum seekers</w:t>
            </w:r>
            <w:r>
              <w:rPr>
                <w:rFonts w:ascii="Arial" w:hAnsi="Arial" w:cs="Arial"/>
                <w:bCs/>
              </w:rPr>
              <w:t>.</w:t>
            </w:r>
          </w:p>
          <w:p w14:paraId="77D4801B" w14:textId="77777777" w:rsidR="0013545F" w:rsidRPr="0013545F" w:rsidRDefault="0013545F" w:rsidP="00C94FF9">
            <w:pPr>
              <w:spacing w:line="276" w:lineRule="auto"/>
              <w:rPr>
                <w:rFonts w:ascii="Arial" w:hAnsi="Arial" w:cs="Arial"/>
                <w:bCs/>
              </w:rPr>
            </w:pPr>
            <w:r w:rsidRPr="0013545F">
              <w:rPr>
                <w:rFonts w:ascii="Arial" w:hAnsi="Arial" w:cs="Arial"/>
                <w:bCs/>
              </w:rPr>
              <w:lastRenderedPageBreak/>
              <w:t>Experience of working within the statutory or voluntary</w:t>
            </w:r>
            <w:r>
              <w:rPr>
                <w:rFonts w:ascii="Arial" w:hAnsi="Arial" w:cs="Arial"/>
                <w:bCs/>
              </w:rPr>
              <w:t xml:space="preserve"> sector.</w:t>
            </w:r>
          </w:p>
          <w:p w14:paraId="2E438A24" w14:textId="77777777" w:rsidR="0013545F" w:rsidRPr="0013545F" w:rsidRDefault="0013545F" w:rsidP="00C94FF9">
            <w:pPr>
              <w:spacing w:line="276" w:lineRule="auto"/>
              <w:rPr>
                <w:rFonts w:ascii="Arial" w:hAnsi="Arial" w:cs="Arial"/>
                <w:bCs/>
              </w:rPr>
            </w:pPr>
            <w:r w:rsidRPr="0013545F">
              <w:rPr>
                <w:rFonts w:ascii="Arial" w:hAnsi="Arial" w:cs="Arial"/>
                <w:bCs/>
              </w:rPr>
              <w:t>Experience of developing and maintaining partnerships</w:t>
            </w:r>
            <w:r>
              <w:rPr>
                <w:rFonts w:ascii="Arial" w:hAnsi="Arial" w:cs="Arial"/>
                <w:bCs/>
              </w:rPr>
              <w:t xml:space="preserve"> and referral pathways.</w:t>
            </w:r>
          </w:p>
          <w:p w14:paraId="70174424" w14:textId="77777777" w:rsidR="0013545F" w:rsidRDefault="0013545F" w:rsidP="00C94FF9">
            <w:pPr>
              <w:spacing w:line="276" w:lineRule="auto"/>
              <w:rPr>
                <w:rFonts w:ascii="Arial" w:hAnsi="Arial" w:cs="Arial"/>
                <w:bCs/>
              </w:rPr>
            </w:pPr>
            <w:r w:rsidRPr="0013545F">
              <w:rPr>
                <w:rFonts w:ascii="Arial" w:hAnsi="Arial" w:cs="Arial"/>
                <w:bCs/>
              </w:rPr>
              <w:t>Experience of working with interpreters</w:t>
            </w:r>
            <w:r w:rsidR="00DF0084">
              <w:rPr>
                <w:rFonts w:ascii="Arial" w:hAnsi="Arial" w:cs="Arial"/>
                <w:bCs/>
              </w:rPr>
              <w:t xml:space="preserve"> and those speaking English as a second language</w:t>
            </w:r>
            <w:r w:rsidRPr="0013545F">
              <w:rPr>
                <w:rFonts w:ascii="Arial" w:hAnsi="Arial" w:cs="Arial"/>
                <w:bCs/>
              </w:rPr>
              <w:t>.</w:t>
            </w:r>
          </w:p>
          <w:p w14:paraId="479E1AB4" w14:textId="77777777" w:rsidR="004B7083" w:rsidRPr="004B7083" w:rsidRDefault="004B7083" w:rsidP="00C94FF9">
            <w:pPr>
              <w:spacing w:line="276" w:lineRule="auto"/>
              <w:rPr>
                <w:rFonts w:ascii="Arial" w:hAnsi="Arial" w:cs="Arial"/>
                <w:bCs/>
              </w:rPr>
            </w:pPr>
            <w:r w:rsidRPr="004B7083">
              <w:rPr>
                <w:rFonts w:ascii="Arial" w:hAnsi="Arial" w:cs="Arial"/>
                <w:bCs/>
              </w:rPr>
              <w:t>Experience of housing/property management work.</w:t>
            </w:r>
          </w:p>
          <w:p w14:paraId="17734E86" w14:textId="77777777" w:rsidR="004B7083" w:rsidRPr="0013545F" w:rsidRDefault="004275B0" w:rsidP="00C94FF9">
            <w:pPr>
              <w:spacing w:line="276" w:lineRule="auto"/>
              <w:rPr>
                <w:rFonts w:ascii="Arial" w:hAnsi="Arial" w:cs="Arial"/>
                <w:bCs/>
              </w:rPr>
            </w:pPr>
            <w:r>
              <w:rPr>
                <w:rFonts w:ascii="Arial" w:hAnsi="Arial" w:cs="Arial"/>
                <w:bCs/>
              </w:rPr>
              <w:t>Experience of assisting b</w:t>
            </w:r>
            <w:r w:rsidR="004B7083" w:rsidRPr="004B7083">
              <w:rPr>
                <w:rFonts w:ascii="Arial" w:hAnsi="Arial" w:cs="Arial"/>
                <w:bCs/>
              </w:rPr>
              <w:t>enefits claimants with their claims</w:t>
            </w:r>
            <w:r>
              <w:rPr>
                <w:rFonts w:ascii="Arial" w:hAnsi="Arial" w:cs="Arial"/>
                <w:bCs/>
              </w:rPr>
              <w:t>.</w:t>
            </w:r>
          </w:p>
        </w:tc>
      </w:tr>
      <w:tr w:rsidR="0013545F" w:rsidRPr="0013545F" w14:paraId="5D51A909" w14:textId="77777777" w:rsidTr="005977C9">
        <w:tc>
          <w:tcPr>
            <w:tcW w:w="2235" w:type="dxa"/>
            <w:tcMar>
              <w:top w:w="113" w:type="dxa"/>
              <w:bottom w:w="113" w:type="dxa"/>
            </w:tcMar>
          </w:tcPr>
          <w:p w14:paraId="1192C1A5" w14:textId="77777777" w:rsidR="0013545F" w:rsidRPr="007C208E" w:rsidRDefault="0013545F" w:rsidP="00C94FF9">
            <w:pPr>
              <w:spacing w:line="276" w:lineRule="auto"/>
              <w:rPr>
                <w:rFonts w:ascii="Arial" w:hAnsi="Arial" w:cs="Arial"/>
                <w:b/>
                <w:bCs/>
              </w:rPr>
            </w:pPr>
            <w:r w:rsidRPr="007C208E">
              <w:rPr>
                <w:rFonts w:ascii="Arial" w:hAnsi="Arial" w:cs="Arial"/>
                <w:b/>
                <w:bCs/>
              </w:rPr>
              <w:lastRenderedPageBreak/>
              <w:t>Additional</w:t>
            </w:r>
          </w:p>
        </w:tc>
        <w:tc>
          <w:tcPr>
            <w:tcW w:w="7727" w:type="dxa"/>
            <w:tcMar>
              <w:top w:w="113" w:type="dxa"/>
              <w:bottom w:w="113" w:type="dxa"/>
            </w:tcMar>
          </w:tcPr>
          <w:p w14:paraId="461B86E5" w14:textId="77777777" w:rsidR="0013545F" w:rsidRPr="007C208E" w:rsidRDefault="0013545F" w:rsidP="00C94FF9">
            <w:pPr>
              <w:spacing w:line="276" w:lineRule="auto"/>
              <w:rPr>
                <w:rFonts w:ascii="Arial" w:hAnsi="Arial" w:cs="Arial"/>
                <w:b/>
                <w:bCs/>
              </w:rPr>
            </w:pPr>
            <w:r w:rsidRPr="007C208E">
              <w:rPr>
                <w:rFonts w:ascii="Arial" w:hAnsi="Arial" w:cs="Arial"/>
                <w:b/>
                <w:bCs/>
              </w:rPr>
              <w:t>Essential:</w:t>
            </w:r>
          </w:p>
          <w:p w14:paraId="2912E29F" w14:textId="77777777" w:rsidR="007869AF" w:rsidRPr="0013545F" w:rsidRDefault="007869AF" w:rsidP="00C94FF9">
            <w:pPr>
              <w:spacing w:line="276" w:lineRule="auto"/>
              <w:rPr>
                <w:rFonts w:ascii="Arial" w:hAnsi="Arial" w:cs="Arial"/>
                <w:bCs/>
              </w:rPr>
            </w:pPr>
            <w:r w:rsidRPr="00DF0084">
              <w:rPr>
                <w:rFonts w:ascii="Arial" w:hAnsi="Arial" w:cs="Arial"/>
                <w:bCs/>
              </w:rPr>
              <w:t>A genuine desire to support people seeking asylum, refugees and other migrants.</w:t>
            </w:r>
          </w:p>
          <w:p w14:paraId="548CC906" w14:textId="77777777" w:rsidR="0013545F" w:rsidRPr="0013545F" w:rsidRDefault="003A3B87" w:rsidP="00C94FF9">
            <w:pPr>
              <w:spacing w:line="276" w:lineRule="auto"/>
              <w:rPr>
                <w:rFonts w:ascii="Arial" w:hAnsi="Arial" w:cs="Arial"/>
                <w:bCs/>
              </w:rPr>
            </w:pPr>
            <w:r>
              <w:rPr>
                <w:rFonts w:ascii="Arial" w:hAnsi="Arial" w:cs="Arial"/>
                <w:bCs/>
              </w:rPr>
              <w:t xml:space="preserve">An understanding of and commitment to </w:t>
            </w:r>
            <w:r w:rsidRPr="003A3B87">
              <w:rPr>
                <w:rFonts w:ascii="Arial" w:hAnsi="Arial" w:cs="Arial"/>
                <w:bCs/>
              </w:rPr>
              <w:t>anti-discriminatory practice and promot</w:t>
            </w:r>
            <w:r>
              <w:rPr>
                <w:rFonts w:ascii="Arial" w:hAnsi="Arial" w:cs="Arial"/>
                <w:bCs/>
              </w:rPr>
              <w:t>ing</w:t>
            </w:r>
            <w:r w:rsidRPr="003A3B87">
              <w:rPr>
                <w:rFonts w:ascii="Arial" w:hAnsi="Arial" w:cs="Arial"/>
                <w:bCs/>
              </w:rPr>
              <w:t xml:space="preserve"> diversity</w:t>
            </w:r>
            <w:r>
              <w:rPr>
                <w:rFonts w:ascii="Arial" w:hAnsi="Arial" w:cs="Arial"/>
                <w:bCs/>
              </w:rPr>
              <w:t>.</w:t>
            </w:r>
          </w:p>
          <w:p w14:paraId="3808CE29" w14:textId="77777777" w:rsidR="007869AF" w:rsidRDefault="007869AF" w:rsidP="00C94FF9">
            <w:pPr>
              <w:spacing w:line="276" w:lineRule="auto"/>
              <w:rPr>
                <w:rFonts w:ascii="Arial" w:hAnsi="Arial" w:cs="Arial"/>
                <w:bCs/>
              </w:rPr>
            </w:pPr>
            <w:r w:rsidRPr="0013545F">
              <w:rPr>
                <w:rFonts w:ascii="Arial" w:hAnsi="Arial" w:cs="Arial"/>
                <w:bCs/>
              </w:rPr>
              <w:t>Understanding and empathetic with an ability to maintain</w:t>
            </w:r>
            <w:r>
              <w:rPr>
                <w:rFonts w:ascii="Arial" w:hAnsi="Arial" w:cs="Arial"/>
                <w:bCs/>
              </w:rPr>
              <w:t xml:space="preserve"> professional boundaries.</w:t>
            </w:r>
          </w:p>
          <w:p w14:paraId="44D9D2B6" w14:textId="77777777" w:rsidR="00DF0084" w:rsidRDefault="00DF0084" w:rsidP="00C94FF9">
            <w:pPr>
              <w:spacing w:line="276" w:lineRule="auto"/>
              <w:rPr>
                <w:rFonts w:ascii="Arial" w:hAnsi="Arial" w:cs="Arial"/>
                <w:bCs/>
              </w:rPr>
            </w:pPr>
          </w:p>
          <w:p w14:paraId="73756575" w14:textId="77777777" w:rsidR="0013545F" w:rsidRPr="007C208E" w:rsidRDefault="0013545F" w:rsidP="00C94FF9">
            <w:pPr>
              <w:spacing w:line="276" w:lineRule="auto"/>
              <w:rPr>
                <w:rFonts w:ascii="Arial" w:hAnsi="Arial" w:cs="Arial"/>
                <w:b/>
                <w:bCs/>
              </w:rPr>
            </w:pPr>
            <w:r w:rsidRPr="007C208E">
              <w:rPr>
                <w:rFonts w:ascii="Arial" w:hAnsi="Arial" w:cs="Arial"/>
                <w:b/>
                <w:bCs/>
              </w:rPr>
              <w:t>Desirable:</w:t>
            </w:r>
          </w:p>
          <w:p w14:paraId="79C2356F" w14:textId="77777777" w:rsidR="0013545F" w:rsidRPr="0013545F" w:rsidRDefault="00266440" w:rsidP="00C94FF9">
            <w:pPr>
              <w:spacing w:line="276" w:lineRule="auto"/>
              <w:rPr>
                <w:rFonts w:ascii="Arial" w:hAnsi="Arial" w:cs="Arial"/>
                <w:bCs/>
              </w:rPr>
            </w:pPr>
            <w:r w:rsidRPr="00266440">
              <w:rPr>
                <w:rFonts w:ascii="Arial" w:hAnsi="Arial" w:cs="Arial"/>
                <w:bCs/>
              </w:rPr>
              <w:t>An understanding of statutory and voluntary sector services available to refugees.</w:t>
            </w:r>
          </w:p>
          <w:p w14:paraId="2A88CDF3" w14:textId="77777777" w:rsidR="0013545F" w:rsidRPr="00B76237" w:rsidRDefault="003E4145" w:rsidP="00C94FF9">
            <w:pPr>
              <w:spacing w:line="276" w:lineRule="auto"/>
              <w:rPr>
                <w:rFonts w:ascii="Arial" w:hAnsi="Arial" w:cs="Arial"/>
                <w:bCs/>
              </w:rPr>
            </w:pPr>
            <w:r w:rsidRPr="003E4145">
              <w:rPr>
                <w:rFonts w:ascii="Arial" w:hAnsi="Arial" w:cs="Arial"/>
                <w:bCs/>
              </w:rPr>
              <w:t>Co-operative approach to working with partners and other organisations to maintain strong positive partnership working.</w:t>
            </w:r>
          </w:p>
        </w:tc>
      </w:tr>
    </w:tbl>
    <w:p w14:paraId="0E0DDF58" w14:textId="453DDC54" w:rsidR="004C0C9E" w:rsidRDefault="004C0C9E" w:rsidP="00C94FF9">
      <w:pPr>
        <w:spacing w:line="276" w:lineRule="auto"/>
        <w:rPr>
          <w:rFonts w:ascii="Arial" w:hAnsi="Arial" w:cs="Arial"/>
        </w:rPr>
      </w:pPr>
    </w:p>
    <w:p w14:paraId="0A8F776F" w14:textId="77777777" w:rsidR="004C0C9E" w:rsidRDefault="004C0C9E" w:rsidP="00C94FF9">
      <w:pPr>
        <w:shd w:val="clear" w:color="auto" w:fill="F2F6F9"/>
        <w:spacing w:line="276" w:lineRule="auto"/>
        <w:ind w:left="369" w:hanging="369"/>
        <w:rPr>
          <w:rFonts w:ascii="Arial" w:hAnsi="Arial" w:cs="Arial"/>
          <w:b/>
          <w:sz w:val="22"/>
        </w:rPr>
      </w:pPr>
    </w:p>
    <w:p w14:paraId="7F791BE5" w14:textId="17ADB590" w:rsidR="004C0C9E" w:rsidRPr="004C0C9E" w:rsidRDefault="004C0C9E" w:rsidP="00C94FF9">
      <w:pPr>
        <w:shd w:val="clear" w:color="auto" w:fill="F2F6F9"/>
        <w:spacing w:line="276" w:lineRule="auto"/>
        <w:ind w:left="369" w:hanging="369"/>
        <w:rPr>
          <w:rFonts w:ascii="Arial" w:hAnsi="Arial" w:cs="Arial"/>
          <w:strike/>
          <w:sz w:val="22"/>
        </w:rPr>
      </w:pPr>
      <w:r w:rsidRPr="00DF1B1A">
        <w:rPr>
          <w:rFonts w:ascii="Arial" w:hAnsi="Arial" w:cs="Arial"/>
          <w:sz w:val="22"/>
        </w:rPr>
        <w:t xml:space="preserve">Closing date: Friday </w:t>
      </w:r>
      <w:r w:rsidR="001762DA" w:rsidRPr="001762DA">
        <w:rPr>
          <w:rFonts w:ascii="Arial" w:hAnsi="Arial" w:cs="Arial"/>
          <w:sz w:val="22"/>
        </w:rPr>
        <w:t>6</w:t>
      </w:r>
      <w:r w:rsidR="001762DA" w:rsidRPr="001762DA">
        <w:rPr>
          <w:rFonts w:ascii="Arial" w:hAnsi="Arial" w:cs="Arial"/>
          <w:sz w:val="22"/>
          <w:vertAlign w:val="superscript"/>
        </w:rPr>
        <w:t>t</w:t>
      </w:r>
      <w:r w:rsidR="001762DA" w:rsidRPr="001762DA">
        <w:rPr>
          <w:rFonts w:ascii="Arial" w:hAnsi="Arial" w:cs="Arial"/>
          <w:strike/>
          <w:sz w:val="22"/>
          <w:vertAlign w:val="superscript"/>
        </w:rPr>
        <w:t>h</w:t>
      </w:r>
      <w:r w:rsidR="001762DA" w:rsidRPr="001762DA">
        <w:rPr>
          <w:rFonts w:ascii="Arial" w:hAnsi="Arial" w:cs="Arial"/>
          <w:sz w:val="22"/>
        </w:rPr>
        <w:t xml:space="preserve"> August 2021</w:t>
      </w:r>
    </w:p>
    <w:p w14:paraId="64300AAA" w14:textId="17551781" w:rsidR="004C0C9E" w:rsidRPr="00DF1B1A" w:rsidRDefault="004C0C9E" w:rsidP="00C94FF9">
      <w:pPr>
        <w:shd w:val="clear" w:color="auto" w:fill="F2F6F9"/>
        <w:spacing w:line="276" w:lineRule="auto"/>
        <w:ind w:left="369" w:hanging="369"/>
        <w:rPr>
          <w:rFonts w:ascii="Arial" w:hAnsi="Arial" w:cs="Arial"/>
          <w:sz w:val="22"/>
        </w:rPr>
      </w:pPr>
      <w:r w:rsidRPr="00DF1B1A">
        <w:rPr>
          <w:rFonts w:ascii="Arial" w:hAnsi="Arial" w:cs="Arial"/>
          <w:sz w:val="22"/>
        </w:rPr>
        <w:t xml:space="preserve">Video Interviews will be held on week commencing </w:t>
      </w:r>
      <w:r w:rsidR="003251A7" w:rsidRPr="003251A7">
        <w:rPr>
          <w:rFonts w:ascii="Arial" w:hAnsi="Arial" w:cs="Arial"/>
          <w:sz w:val="22"/>
        </w:rPr>
        <w:t>9</w:t>
      </w:r>
      <w:r w:rsidR="003251A7" w:rsidRPr="003251A7">
        <w:rPr>
          <w:rFonts w:ascii="Arial" w:hAnsi="Arial" w:cs="Arial"/>
          <w:sz w:val="22"/>
          <w:vertAlign w:val="superscript"/>
        </w:rPr>
        <w:t>th</w:t>
      </w:r>
      <w:r w:rsidR="003251A7" w:rsidRPr="003251A7">
        <w:rPr>
          <w:rFonts w:ascii="Arial" w:hAnsi="Arial" w:cs="Arial"/>
          <w:sz w:val="22"/>
        </w:rPr>
        <w:t xml:space="preserve"> August 2021</w:t>
      </w:r>
      <w:r w:rsidRPr="00DF1B1A">
        <w:rPr>
          <w:rFonts w:ascii="Arial" w:hAnsi="Arial" w:cs="Arial"/>
          <w:sz w:val="22"/>
        </w:rPr>
        <w:t xml:space="preserve">. </w:t>
      </w:r>
    </w:p>
    <w:p w14:paraId="2215F9F2" w14:textId="77777777" w:rsidR="004C0C9E" w:rsidRPr="00DF1B1A" w:rsidRDefault="004C0C9E" w:rsidP="00C94FF9">
      <w:pPr>
        <w:spacing w:line="276" w:lineRule="auto"/>
        <w:ind w:left="369" w:hanging="369"/>
        <w:jc w:val="both"/>
        <w:rPr>
          <w:rFonts w:cs="Arial"/>
          <w:sz w:val="22"/>
        </w:rPr>
      </w:pPr>
    </w:p>
    <w:p w14:paraId="00DFBB5A" w14:textId="696980D0" w:rsidR="004C0C9E" w:rsidRPr="00762A78" w:rsidRDefault="004C0C9E" w:rsidP="00762A78">
      <w:pPr>
        <w:spacing w:line="276" w:lineRule="auto"/>
        <w:ind w:left="369" w:hanging="369"/>
        <w:rPr>
          <w:rFonts w:ascii="Arial" w:hAnsi="Arial"/>
          <w:b/>
          <w:bCs/>
          <w:sz w:val="22"/>
        </w:rPr>
      </w:pPr>
      <w:r w:rsidRPr="00DF1B1A">
        <w:rPr>
          <w:rFonts w:ascii="Arial" w:hAnsi="Arial"/>
          <w:b/>
          <w:bCs/>
          <w:sz w:val="22"/>
        </w:rPr>
        <w:t xml:space="preserve">Application form can be downloaded from </w:t>
      </w:r>
      <w:r w:rsidR="00762A78">
        <w:rPr>
          <w:rFonts w:ascii="Arial" w:hAnsi="Arial"/>
          <w:b/>
          <w:bCs/>
          <w:sz w:val="22"/>
        </w:rPr>
        <w:t>our website</w:t>
      </w:r>
    </w:p>
    <w:p w14:paraId="52A609D7" w14:textId="77777777" w:rsidR="004C0C9E" w:rsidRPr="002554E8" w:rsidRDefault="004C0C9E" w:rsidP="00C94FF9">
      <w:pPr>
        <w:spacing w:line="276" w:lineRule="auto"/>
      </w:pPr>
    </w:p>
    <w:p w14:paraId="713A668B" w14:textId="77777777" w:rsidR="004C0C9E" w:rsidRPr="0013545F" w:rsidRDefault="004C0C9E" w:rsidP="00C94FF9">
      <w:pPr>
        <w:spacing w:line="276" w:lineRule="auto"/>
        <w:rPr>
          <w:rFonts w:ascii="Arial" w:hAnsi="Arial" w:cs="Arial"/>
        </w:rPr>
      </w:pPr>
    </w:p>
    <w:sectPr w:rsidR="004C0C9E" w:rsidRPr="0013545F" w:rsidSect="005977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232C"/>
    <w:multiLevelType w:val="hybridMultilevel"/>
    <w:tmpl w:val="D28A761E"/>
    <w:lvl w:ilvl="0" w:tplc="1AB85816">
      <w:start w:val="1"/>
      <w:numFmt w:val="decimal"/>
      <w:lvlText w:val="%1."/>
      <w:lvlJc w:val="left"/>
      <w:pPr>
        <w:ind w:left="720" w:hanging="360"/>
      </w:pPr>
      <w:rPr>
        <w:rFonts w:asciiTheme="minorBidi" w:eastAsia="Times New Roman" w:hAnsiTheme="minorBid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B123E"/>
    <w:multiLevelType w:val="hybridMultilevel"/>
    <w:tmpl w:val="73948ACA"/>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C467A21"/>
    <w:multiLevelType w:val="hybridMultilevel"/>
    <w:tmpl w:val="4B5C84E6"/>
    <w:lvl w:ilvl="0" w:tplc="941A4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2353D"/>
    <w:multiLevelType w:val="hybridMultilevel"/>
    <w:tmpl w:val="53F68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45"/>
    <w:rsid w:val="00043CBD"/>
    <w:rsid w:val="0013050A"/>
    <w:rsid w:val="0013545F"/>
    <w:rsid w:val="00151AA2"/>
    <w:rsid w:val="00167746"/>
    <w:rsid w:val="001762DA"/>
    <w:rsid w:val="001A548C"/>
    <w:rsid w:val="001E29E3"/>
    <w:rsid w:val="00246100"/>
    <w:rsid w:val="00266440"/>
    <w:rsid w:val="00277EF1"/>
    <w:rsid w:val="002B6477"/>
    <w:rsid w:val="003106D8"/>
    <w:rsid w:val="003214F6"/>
    <w:rsid w:val="003251A7"/>
    <w:rsid w:val="003A3B87"/>
    <w:rsid w:val="003D71F7"/>
    <w:rsid w:val="003E2975"/>
    <w:rsid w:val="003E4145"/>
    <w:rsid w:val="003F5AF5"/>
    <w:rsid w:val="0042367F"/>
    <w:rsid w:val="004275B0"/>
    <w:rsid w:val="004543B4"/>
    <w:rsid w:val="004B7083"/>
    <w:rsid w:val="004C0C9E"/>
    <w:rsid w:val="004D4ADD"/>
    <w:rsid w:val="0050755C"/>
    <w:rsid w:val="00554E97"/>
    <w:rsid w:val="00577E8A"/>
    <w:rsid w:val="005977C9"/>
    <w:rsid w:val="005F2E15"/>
    <w:rsid w:val="006A0683"/>
    <w:rsid w:val="006B156C"/>
    <w:rsid w:val="006C2D93"/>
    <w:rsid w:val="006D3999"/>
    <w:rsid w:val="007242B8"/>
    <w:rsid w:val="00736A42"/>
    <w:rsid w:val="00740077"/>
    <w:rsid w:val="0074140C"/>
    <w:rsid w:val="00762A78"/>
    <w:rsid w:val="007869AF"/>
    <w:rsid w:val="007B1555"/>
    <w:rsid w:val="007C0EB4"/>
    <w:rsid w:val="007C208E"/>
    <w:rsid w:val="00846947"/>
    <w:rsid w:val="008B083A"/>
    <w:rsid w:val="008C3B69"/>
    <w:rsid w:val="00922156"/>
    <w:rsid w:val="009617A4"/>
    <w:rsid w:val="00981279"/>
    <w:rsid w:val="00981D6C"/>
    <w:rsid w:val="00994E32"/>
    <w:rsid w:val="009D4892"/>
    <w:rsid w:val="009F36A3"/>
    <w:rsid w:val="00AD68FC"/>
    <w:rsid w:val="00AD7C74"/>
    <w:rsid w:val="00B1712E"/>
    <w:rsid w:val="00B65247"/>
    <w:rsid w:val="00B76237"/>
    <w:rsid w:val="00BB7F02"/>
    <w:rsid w:val="00BD34DE"/>
    <w:rsid w:val="00C14C7B"/>
    <w:rsid w:val="00C23A77"/>
    <w:rsid w:val="00C44C83"/>
    <w:rsid w:val="00C613B2"/>
    <w:rsid w:val="00C94FF9"/>
    <w:rsid w:val="00CC79C0"/>
    <w:rsid w:val="00CD46B5"/>
    <w:rsid w:val="00D40392"/>
    <w:rsid w:val="00DF0084"/>
    <w:rsid w:val="00DF5745"/>
    <w:rsid w:val="00E0460E"/>
    <w:rsid w:val="00E35567"/>
    <w:rsid w:val="00E9005F"/>
    <w:rsid w:val="00EE4EB8"/>
    <w:rsid w:val="00F91884"/>
    <w:rsid w:val="00FF1E9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06DB"/>
  <w15:docId w15:val="{086D64F0-F170-4B44-81AD-330B116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74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F5745"/>
    <w:rPr>
      <w:rFonts w:ascii="Tahoma" w:hAnsi="Tahoma" w:cs="Tahoma"/>
      <w:sz w:val="16"/>
      <w:szCs w:val="16"/>
    </w:rPr>
  </w:style>
  <w:style w:type="character" w:customStyle="1" w:styleId="BalloonTextChar">
    <w:name w:val="Balloon Text Char"/>
    <w:basedOn w:val="DefaultParagraphFont"/>
    <w:link w:val="BalloonText"/>
    <w:uiPriority w:val="99"/>
    <w:semiHidden/>
    <w:rsid w:val="00DF5745"/>
    <w:rPr>
      <w:rFonts w:ascii="Tahoma" w:eastAsia="Times New Roman" w:hAnsi="Tahoma" w:cs="Tahoma"/>
      <w:sz w:val="16"/>
      <w:szCs w:val="16"/>
    </w:rPr>
  </w:style>
  <w:style w:type="paragraph" w:styleId="ListParagraph">
    <w:name w:val="List Paragraph"/>
    <w:basedOn w:val="Normal"/>
    <w:uiPriority w:val="34"/>
    <w:qFormat/>
    <w:rsid w:val="00DF5745"/>
    <w:pPr>
      <w:ind w:left="720"/>
      <w:contextualSpacing/>
    </w:pPr>
  </w:style>
  <w:style w:type="table" w:styleId="TableGrid">
    <w:name w:val="Table Grid"/>
    <w:basedOn w:val="TableNormal"/>
    <w:uiPriority w:val="59"/>
    <w:rsid w:val="00135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4C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F1C8-0C9E-4C7A-A409-2E19BEB5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Elliott</dc:creator>
  <cp:lastModifiedBy>ana.s.b.v@gmail.com</cp:lastModifiedBy>
  <cp:revision>4</cp:revision>
  <cp:lastPrinted>2021-07-20T11:52:00Z</cp:lastPrinted>
  <dcterms:created xsi:type="dcterms:W3CDTF">2021-07-21T08:39:00Z</dcterms:created>
  <dcterms:modified xsi:type="dcterms:W3CDTF">2021-07-21T14:03:00Z</dcterms:modified>
</cp:coreProperties>
</file>